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8E" w:rsidRDefault="0035178E" w:rsidP="0035178E">
      <w:pPr>
        <w:tabs>
          <w:tab w:val="left" w:pos="1440"/>
          <w:tab w:val="left" w:pos="1701"/>
        </w:tabs>
        <w:ind w:left="180" w:right="-714"/>
      </w:pPr>
    </w:p>
    <w:p w:rsidR="0035178E" w:rsidRDefault="0035178E" w:rsidP="0035178E">
      <w:pPr>
        <w:tabs>
          <w:tab w:val="left" w:pos="1440"/>
          <w:tab w:val="left" w:pos="1701"/>
        </w:tabs>
        <w:ind w:left="180" w:right="-714"/>
      </w:pPr>
    </w:p>
    <w:p w:rsidR="0035178E" w:rsidRDefault="0035178E" w:rsidP="0035178E">
      <w:pPr>
        <w:tabs>
          <w:tab w:val="left" w:pos="1440"/>
          <w:tab w:val="left" w:pos="1701"/>
        </w:tabs>
        <w:ind w:left="180" w:right="-714"/>
      </w:pPr>
    </w:p>
    <w:p w:rsidR="0035178E" w:rsidRDefault="0035178E" w:rsidP="0035178E">
      <w:pPr>
        <w:tabs>
          <w:tab w:val="left" w:pos="1440"/>
          <w:tab w:val="left" w:pos="1701"/>
        </w:tabs>
        <w:ind w:left="180" w:right="-714"/>
      </w:pPr>
    </w:p>
    <w:p w:rsidR="0035178E" w:rsidRDefault="0035178E" w:rsidP="0035178E">
      <w:pPr>
        <w:tabs>
          <w:tab w:val="left" w:pos="1440"/>
          <w:tab w:val="left" w:pos="1701"/>
        </w:tabs>
        <w:ind w:left="180" w:right="-714"/>
        <w:jc w:val="center"/>
      </w:pPr>
    </w:p>
    <w:p w:rsidR="0035178E" w:rsidRDefault="0035178E" w:rsidP="0035178E">
      <w:pPr>
        <w:tabs>
          <w:tab w:val="left" w:pos="1440"/>
          <w:tab w:val="left" w:pos="1701"/>
        </w:tabs>
        <w:ind w:left="-360" w:right="-71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-965835</wp:posOffset>
            </wp:positionV>
            <wp:extent cx="1181100" cy="1181100"/>
            <wp:effectExtent l="19050" t="0" r="0" b="0"/>
            <wp:wrapSquare wrapText="bothSides"/>
            <wp:docPr id="2" name="Picture 1" descr="logo-100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0-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78E" w:rsidRDefault="0035178E" w:rsidP="0035178E">
      <w:pPr>
        <w:tabs>
          <w:tab w:val="left" w:pos="1440"/>
          <w:tab w:val="left" w:pos="1701"/>
        </w:tabs>
        <w:ind w:left="-360" w:right="-714"/>
        <w:jc w:val="center"/>
        <w:rPr>
          <w:b/>
          <w:bCs/>
          <w:sz w:val="32"/>
          <w:szCs w:val="32"/>
        </w:rPr>
      </w:pPr>
    </w:p>
    <w:p w:rsidR="0035178E" w:rsidRDefault="0035178E" w:rsidP="0035178E">
      <w:pPr>
        <w:tabs>
          <w:tab w:val="left" w:pos="1440"/>
          <w:tab w:val="left" w:pos="1701"/>
        </w:tabs>
        <w:ind w:left="-360" w:right="-714"/>
        <w:jc w:val="center"/>
        <w:rPr>
          <w:b/>
          <w:bCs/>
          <w:sz w:val="32"/>
          <w:szCs w:val="32"/>
        </w:rPr>
      </w:pPr>
    </w:p>
    <w:p w:rsidR="0035178E" w:rsidRDefault="0035178E" w:rsidP="0035178E">
      <w:pPr>
        <w:tabs>
          <w:tab w:val="left" w:pos="1440"/>
          <w:tab w:val="left" w:pos="1701"/>
        </w:tabs>
        <w:ind w:left="-360" w:right="-714"/>
        <w:jc w:val="center"/>
        <w:rPr>
          <w:b/>
          <w:bCs/>
          <w:sz w:val="32"/>
          <w:szCs w:val="32"/>
        </w:rPr>
      </w:pPr>
    </w:p>
    <w:p w:rsidR="0035178E" w:rsidRDefault="0035178E" w:rsidP="0035178E">
      <w:pPr>
        <w:tabs>
          <w:tab w:val="left" w:pos="1440"/>
          <w:tab w:val="left" w:pos="1701"/>
        </w:tabs>
        <w:ind w:left="-360" w:right="-71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11th HFSP Awardees </w:t>
      </w:r>
      <w:r w:rsidRPr="000E7CA8">
        <w:rPr>
          <w:b/>
          <w:bCs/>
          <w:sz w:val="32"/>
          <w:szCs w:val="32"/>
        </w:rPr>
        <w:t>Meeting</w:t>
      </w:r>
    </w:p>
    <w:p w:rsidR="0035178E" w:rsidRPr="00D92460" w:rsidRDefault="0035178E" w:rsidP="0035178E">
      <w:pPr>
        <w:tabs>
          <w:tab w:val="left" w:pos="1440"/>
          <w:tab w:val="left" w:pos="1701"/>
        </w:tabs>
        <w:ind w:left="-360" w:right="-714"/>
        <w:jc w:val="center"/>
        <w:rPr>
          <w:b/>
          <w:bCs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Montreal</w:t>
          </w:r>
        </w:smartTag>
        <w:r>
          <w:rPr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b/>
              <w:bCs/>
              <w:sz w:val="28"/>
              <w:szCs w:val="28"/>
            </w:rPr>
            <w:t>Canada</w:t>
          </w:r>
        </w:smartTag>
      </w:smartTag>
      <w:r>
        <w:rPr>
          <w:b/>
          <w:bCs/>
          <w:sz w:val="28"/>
          <w:szCs w:val="28"/>
        </w:rPr>
        <w:t xml:space="preserve">, 5 – 8 June </w:t>
      </w:r>
      <w:r w:rsidRPr="00D9246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11</w:t>
      </w:r>
    </w:p>
    <w:p w:rsidR="0035178E" w:rsidRDefault="0035178E" w:rsidP="0035178E">
      <w:pPr>
        <w:rPr>
          <w:b/>
          <w:noProof/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:rsidR="0035178E" w:rsidRDefault="0035178E" w:rsidP="0035178E">
      <w:pPr>
        <w:tabs>
          <w:tab w:val="left" w:pos="1440"/>
        </w:tabs>
        <w:ind w:left="180" w:right="-714"/>
        <w:jc w:val="center"/>
        <w:rPr>
          <w:b/>
          <w:noProof/>
          <w:sz w:val="28"/>
          <w:szCs w:val="28"/>
        </w:rPr>
      </w:pPr>
      <w:r w:rsidRPr="0018083B">
        <w:rPr>
          <w:b/>
          <w:noProof/>
          <w:sz w:val="28"/>
          <w:szCs w:val="28"/>
        </w:rPr>
        <w:lastRenderedPageBreak/>
        <w:t>Programme</w:t>
      </w:r>
    </w:p>
    <w:p w:rsidR="0035178E" w:rsidRPr="0018083B" w:rsidRDefault="0035178E" w:rsidP="0035178E">
      <w:pPr>
        <w:tabs>
          <w:tab w:val="left" w:pos="1440"/>
        </w:tabs>
        <w:ind w:left="180" w:right="-714"/>
        <w:jc w:val="center"/>
        <w:rPr>
          <w:b/>
          <w:sz w:val="28"/>
          <w:szCs w:val="28"/>
        </w:rPr>
      </w:pPr>
    </w:p>
    <w:p w:rsidR="0035178E" w:rsidRPr="005D7DFA" w:rsidRDefault="0035178E" w:rsidP="0035178E">
      <w:pPr>
        <w:pStyle w:val="Header"/>
        <w:tabs>
          <w:tab w:val="clear" w:pos="4320"/>
          <w:tab w:val="clear" w:pos="8640"/>
          <w:tab w:val="left" w:pos="1440"/>
          <w:tab w:val="left" w:pos="1701"/>
        </w:tabs>
        <w:ind w:right="-714"/>
        <w:jc w:val="both"/>
        <w:rPr>
          <w:szCs w:val="24"/>
        </w:rPr>
      </w:pPr>
    </w:p>
    <w:p w:rsidR="0035178E" w:rsidRPr="005D7DFA" w:rsidRDefault="0035178E" w:rsidP="0035178E">
      <w:pPr>
        <w:rPr>
          <w:b/>
        </w:rPr>
      </w:pPr>
      <w:r w:rsidRPr="005D7DFA">
        <w:rPr>
          <w:b/>
        </w:rPr>
        <w:t>Sunday 5 June</w:t>
      </w:r>
    </w:p>
    <w:p w:rsidR="0035178E" w:rsidRPr="005D7DFA" w:rsidRDefault="0035178E" w:rsidP="0035178E">
      <w:pPr>
        <w:tabs>
          <w:tab w:val="left" w:pos="1440"/>
        </w:tabs>
      </w:pPr>
    </w:p>
    <w:p w:rsidR="0035178E" w:rsidRPr="005D7DFA" w:rsidRDefault="0035178E" w:rsidP="0035178E">
      <w:pPr>
        <w:tabs>
          <w:tab w:val="left" w:pos="1440"/>
        </w:tabs>
        <w:ind w:right="-714"/>
        <w:jc w:val="both"/>
        <w:rPr>
          <w:b/>
          <w:i/>
        </w:rPr>
      </w:pPr>
      <w:r w:rsidRPr="005D7DFA">
        <w:rPr>
          <w:b/>
          <w:i/>
        </w:rPr>
        <w:t xml:space="preserve">Registration and reception at </w:t>
      </w:r>
      <w:smartTag w:uri="urn:schemas-microsoft-com:office:smarttags" w:element="place">
        <w:smartTag w:uri="urn:schemas-microsoft-com:office:smarttags" w:element="PlaceName">
          <w:r w:rsidRPr="005D7DFA">
            <w:rPr>
              <w:b/>
              <w:i/>
            </w:rPr>
            <w:t>McGill</w:t>
          </w:r>
        </w:smartTag>
        <w:r w:rsidRPr="005D7DFA">
          <w:rPr>
            <w:b/>
            <w:i/>
          </w:rPr>
          <w:t xml:space="preserve"> </w:t>
        </w:r>
        <w:smartTag w:uri="urn:schemas-microsoft-com:office:smarttags" w:element="PlaceType">
          <w:r w:rsidRPr="005D7DFA">
            <w:rPr>
              <w:b/>
              <w:i/>
            </w:rPr>
            <w:t>University</w:t>
          </w:r>
        </w:smartTag>
      </w:smartTag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</w:pP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</w:pPr>
      <w:r w:rsidRPr="005D7DFA">
        <w:t>13:00-17:00</w:t>
      </w:r>
      <w:r w:rsidRPr="005D7DFA">
        <w:tab/>
        <w:t xml:space="preserve">Registration at </w:t>
      </w:r>
      <w:proofErr w:type="spellStart"/>
      <w:r w:rsidRPr="005D7DFA">
        <w:t>Sofitel</w:t>
      </w:r>
      <w:proofErr w:type="spellEnd"/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</w:pPr>
      <w:r w:rsidRPr="005D7DFA">
        <w:t>18.00-20.00</w:t>
      </w:r>
      <w:r w:rsidRPr="005D7DFA">
        <w:tab/>
        <w:t xml:space="preserve">Registration at </w:t>
      </w:r>
      <w:smartTag w:uri="urn:schemas-microsoft-com:office:smarttags" w:element="place">
        <w:smartTag w:uri="urn:schemas-microsoft-com:office:smarttags" w:element="PlaceName">
          <w:r w:rsidRPr="005D7DFA">
            <w:t>McGill</w:t>
          </w:r>
        </w:smartTag>
        <w:r w:rsidRPr="005D7DFA">
          <w:t xml:space="preserve"> </w:t>
        </w:r>
        <w:smartTag w:uri="urn:schemas-microsoft-com:office:smarttags" w:element="PlaceType">
          <w:r w:rsidRPr="005D7DFA">
            <w:t>University</w:t>
          </w:r>
        </w:smartTag>
      </w:smartTag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</w:pPr>
      <w:r w:rsidRPr="005D7DFA">
        <w:t xml:space="preserve"> </w:t>
      </w:r>
    </w:p>
    <w:p w:rsidR="0035178E" w:rsidRDefault="0035178E" w:rsidP="0035178E">
      <w:pPr>
        <w:tabs>
          <w:tab w:val="left" w:pos="1440"/>
          <w:tab w:val="left" w:pos="1701"/>
        </w:tabs>
        <w:ind w:right="-714"/>
        <w:jc w:val="both"/>
        <w:rPr>
          <w:lang w:val="en-GB"/>
        </w:rPr>
      </w:pPr>
      <w:r w:rsidRPr="005D7DFA">
        <w:t>18:00-21:00</w:t>
      </w:r>
      <w:r w:rsidRPr="005D7DFA">
        <w:tab/>
      </w:r>
      <w:r w:rsidRPr="005D7DFA">
        <w:rPr>
          <w:lang w:val="en-GB"/>
        </w:rPr>
        <w:t xml:space="preserve">Welcome reception </w:t>
      </w:r>
    </w:p>
    <w:p w:rsidR="0035178E" w:rsidRDefault="0035178E" w:rsidP="0035178E">
      <w:pPr>
        <w:tabs>
          <w:tab w:val="left" w:pos="1440"/>
          <w:tab w:val="left" w:pos="1701"/>
        </w:tabs>
        <w:ind w:right="-714"/>
        <w:jc w:val="both"/>
        <w:rPr>
          <w:lang w:val="en-GB"/>
        </w:rPr>
      </w:pPr>
    </w:p>
    <w:p w:rsidR="0035178E" w:rsidRDefault="0035178E" w:rsidP="0035178E"/>
    <w:p w:rsidR="0035178E" w:rsidRPr="00FD6F98" w:rsidRDefault="0035178E" w:rsidP="0035178E">
      <w:pPr>
        <w:rPr>
          <w:b/>
        </w:rPr>
      </w:pPr>
      <w:r w:rsidRPr="00FD6F98">
        <w:rPr>
          <w:b/>
        </w:rPr>
        <w:t>Monday 6 June</w:t>
      </w:r>
    </w:p>
    <w:p w:rsidR="0035178E" w:rsidRDefault="0035178E" w:rsidP="0035178E"/>
    <w:p w:rsidR="0035178E" w:rsidRDefault="0035178E" w:rsidP="0035178E">
      <w:r>
        <w:t xml:space="preserve">All lectures will be in </w:t>
      </w:r>
      <w:proofErr w:type="spellStart"/>
      <w:r>
        <w:t>Moyse</w:t>
      </w:r>
      <w:proofErr w:type="spellEnd"/>
      <w:r>
        <w:t xml:space="preserve"> Hall.</w:t>
      </w:r>
    </w:p>
    <w:p w:rsidR="0035178E" w:rsidRDefault="0035178E" w:rsidP="0035178E"/>
    <w:p w:rsidR="0035178E" w:rsidRDefault="0035178E" w:rsidP="0035178E"/>
    <w:p w:rsidR="0035178E" w:rsidRPr="00FD6F98" w:rsidRDefault="0035178E" w:rsidP="0035178E">
      <w:pPr>
        <w:rPr>
          <w:b/>
        </w:rPr>
      </w:pPr>
      <w:r w:rsidRPr="00FD6F98">
        <w:rPr>
          <w:b/>
        </w:rPr>
        <w:t>Tuesday 7th June and Wednesday 8th June</w:t>
      </w:r>
    </w:p>
    <w:p w:rsidR="0035178E" w:rsidRDefault="0035178E" w:rsidP="0035178E"/>
    <w:p w:rsidR="0035178E" w:rsidRPr="00FD6F98" w:rsidRDefault="0035178E" w:rsidP="0035178E">
      <w:r w:rsidRPr="00FD6F98">
        <w:t xml:space="preserve">All </w:t>
      </w:r>
      <w:r>
        <w:t>lectures will be in Leacock 132.</w:t>
      </w:r>
    </w:p>
    <w:p w:rsidR="0035178E" w:rsidRPr="00FD6F98" w:rsidRDefault="0035178E" w:rsidP="0035178E">
      <w:pPr>
        <w:tabs>
          <w:tab w:val="left" w:pos="1440"/>
          <w:tab w:val="left" w:pos="1701"/>
        </w:tabs>
        <w:ind w:right="-714"/>
        <w:jc w:val="both"/>
      </w:pP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  <w:rPr>
          <w:lang w:val="en-GB"/>
        </w:rPr>
      </w:pPr>
      <w:r>
        <w:rPr>
          <w:lang w:val="en-GB"/>
        </w:rPr>
        <w:br w:type="page"/>
      </w:r>
      <w:r w:rsidRPr="005D7DFA">
        <w:rPr>
          <w:b/>
          <w:bCs/>
        </w:rPr>
        <w:lastRenderedPageBreak/>
        <w:t>Monday 6 June</w:t>
      </w: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</w:pPr>
    </w:p>
    <w:p w:rsidR="0035178E" w:rsidRPr="005D7DFA" w:rsidRDefault="0035178E" w:rsidP="0035178E">
      <w:pPr>
        <w:tabs>
          <w:tab w:val="left" w:pos="1440"/>
          <w:tab w:val="left" w:pos="1701"/>
        </w:tabs>
        <w:ind w:left="1418" w:right="-714" w:hanging="1418"/>
        <w:rPr>
          <w:b/>
          <w:bCs/>
        </w:rPr>
      </w:pPr>
      <w:r w:rsidRPr="005D7DFA">
        <w:t>8:45-9:15</w:t>
      </w:r>
      <w:r w:rsidRPr="005D7DFA">
        <w:tab/>
      </w:r>
      <w:r w:rsidRPr="005D7DFA">
        <w:rPr>
          <w:b/>
          <w:bCs/>
        </w:rPr>
        <w:t xml:space="preserve">Opening remarks/Welcome address (Chair: Ernst-Ludwig </w:t>
      </w:r>
      <w:proofErr w:type="spellStart"/>
      <w:r w:rsidRPr="005D7DFA">
        <w:rPr>
          <w:b/>
          <w:bCs/>
        </w:rPr>
        <w:t>Winnacker</w:t>
      </w:r>
      <w:proofErr w:type="spellEnd"/>
      <w:r w:rsidRPr="005D7DFA">
        <w:rPr>
          <w:b/>
          <w:bCs/>
        </w:rPr>
        <w:t>)</w:t>
      </w:r>
    </w:p>
    <w:p w:rsidR="0035178E" w:rsidRDefault="0035178E" w:rsidP="0035178E">
      <w:pPr>
        <w:tabs>
          <w:tab w:val="left" w:pos="1440"/>
          <w:tab w:val="left" w:pos="1701"/>
        </w:tabs>
        <w:ind w:left="1418" w:right="-714" w:hanging="1418"/>
        <w:rPr>
          <w:bCs/>
          <w:i/>
        </w:rPr>
      </w:pPr>
      <w:r w:rsidRPr="005D7DFA">
        <w:rPr>
          <w:b/>
          <w:bCs/>
        </w:rPr>
        <w:tab/>
      </w:r>
      <w:r w:rsidRPr="005D7DFA">
        <w:rPr>
          <w:bCs/>
          <w:i/>
        </w:rPr>
        <w:t xml:space="preserve">Dr. Alain </w:t>
      </w:r>
      <w:proofErr w:type="spellStart"/>
      <w:r w:rsidRPr="005D7DFA">
        <w:rPr>
          <w:bCs/>
          <w:i/>
        </w:rPr>
        <w:t>Beaudet</w:t>
      </w:r>
      <w:proofErr w:type="spellEnd"/>
      <w:r w:rsidRPr="005D7DFA">
        <w:rPr>
          <w:bCs/>
          <w:i/>
        </w:rPr>
        <w:t xml:space="preserve"> (CIHR)</w:t>
      </w:r>
      <w:r>
        <w:rPr>
          <w:bCs/>
          <w:i/>
        </w:rPr>
        <w:t xml:space="preserve"> </w:t>
      </w:r>
    </w:p>
    <w:p w:rsidR="0035178E" w:rsidRPr="005D7DFA" w:rsidRDefault="0035178E" w:rsidP="0035178E">
      <w:pPr>
        <w:tabs>
          <w:tab w:val="left" w:pos="1440"/>
          <w:tab w:val="left" w:pos="1701"/>
        </w:tabs>
        <w:ind w:left="1418" w:right="-714" w:hanging="1418"/>
        <w:rPr>
          <w:b/>
          <w:bCs/>
        </w:rPr>
      </w:pPr>
      <w:r>
        <w:rPr>
          <w:bCs/>
          <w:i/>
        </w:rPr>
        <w:tab/>
      </w:r>
      <w:r w:rsidRPr="005D7DFA">
        <w:rPr>
          <w:bCs/>
          <w:i/>
        </w:rPr>
        <w:t>Dr. Danielle Menard (NSERC</w:t>
      </w:r>
      <w:proofErr w:type="gramStart"/>
      <w:r w:rsidRPr="005D7DFA">
        <w:rPr>
          <w:bCs/>
          <w:i/>
        </w:rPr>
        <w:t>)</w:t>
      </w:r>
      <w:proofErr w:type="gramEnd"/>
      <w:r>
        <w:rPr>
          <w:i/>
          <w:iCs/>
        </w:rPr>
        <w:br/>
      </w:r>
      <w:r w:rsidRPr="005D7DFA">
        <w:rPr>
          <w:bCs/>
          <w:i/>
        </w:rPr>
        <w:t xml:space="preserve">Prof. </w:t>
      </w:r>
      <w:proofErr w:type="spellStart"/>
      <w:r w:rsidRPr="005D7DFA">
        <w:rPr>
          <w:bCs/>
          <w:i/>
        </w:rPr>
        <w:t>Akito</w:t>
      </w:r>
      <w:proofErr w:type="spellEnd"/>
      <w:r w:rsidRPr="005D7DFA">
        <w:rPr>
          <w:bCs/>
          <w:i/>
        </w:rPr>
        <w:t xml:space="preserve"> </w:t>
      </w:r>
      <w:proofErr w:type="spellStart"/>
      <w:r w:rsidRPr="005D7DFA">
        <w:rPr>
          <w:bCs/>
          <w:i/>
        </w:rPr>
        <w:t>Arima</w:t>
      </w:r>
      <w:proofErr w:type="spellEnd"/>
      <w:r w:rsidRPr="005D7DFA">
        <w:rPr>
          <w:bCs/>
          <w:i/>
        </w:rPr>
        <w:t>, President of HFSPO</w:t>
      </w:r>
    </w:p>
    <w:p w:rsidR="0035178E" w:rsidRPr="005D7DFA" w:rsidRDefault="0035178E" w:rsidP="0035178E">
      <w:pPr>
        <w:tabs>
          <w:tab w:val="left" w:pos="1440"/>
          <w:tab w:val="left" w:pos="1701"/>
        </w:tabs>
        <w:ind w:left="1418" w:right="-714" w:hanging="1418"/>
        <w:rPr>
          <w:b/>
          <w:bCs/>
        </w:rPr>
      </w:pPr>
    </w:p>
    <w:p w:rsidR="0035178E" w:rsidRPr="005D7DFA" w:rsidRDefault="0035178E" w:rsidP="0035178E">
      <w:pPr>
        <w:tabs>
          <w:tab w:val="left" w:pos="1440"/>
          <w:tab w:val="left" w:pos="1701"/>
        </w:tabs>
        <w:ind w:left="1418" w:right="-714" w:hanging="1418"/>
        <w:rPr>
          <w:b/>
          <w:bCs/>
        </w:rPr>
      </w:pPr>
      <w:r w:rsidRPr="005D7DFA">
        <w:rPr>
          <w:bCs/>
        </w:rPr>
        <w:t>9.15 – 9.30</w:t>
      </w:r>
      <w:r w:rsidRPr="005D7DFA">
        <w:rPr>
          <w:b/>
          <w:bCs/>
        </w:rPr>
        <w:tab/>
        <w:t xml:space="preserve">Presentation of HFSP Nakasone Medal to Michael </w:t>
      </w:r>
      <w:proofErr w:type="spellStart"/>
      <w:r w:rsidRPr="005D7DFA">
        <w:rPr>
          <w:b/>
          <w:bCs/>
        </w:rPr>
        <w:t>Elowitz</w:t>
      </w:r>
      <w:proofErr w:type="spellEnd"/>
      <w:r w:rsidRPr="005D7DFA">
        <w:rPr>
          <w:b/>
          <w:bCs/>
        </w:rPr>
        <w:t xml:space="preserve"> (Ernst-Ludwig </w:t>
      </w:r>
      <w:proofErr w:type="spellStart"/>
      <w:r w:rsidRPr="005D7DFA">
        <w:rPr>
          <w:b/>
          <w:bCs/>
        </w:rPr>
        <w:t>Winnacker</w:t>
      </w:r>
      <w:proofErr w:type="spellEnd"/>
      <w:r w:rsidRPr="005D7DFA">
        <w:rPr>
          <w:b/>
          <w:bCs/>
        </w:rPr>
        <w:t xml:space="preserve">, </w:t>
      </w:r>
      <w:proofErr w:type="spellStart"/>
      <w:r w:rsidRPr="005D7DFA">
        <w:rPr>
          <w:b/>
          <w:bCs/>
        </w:rPr>
        <w:t>Akito</w:t>
      </w:r>
      <w:proofErr w:type="spellEnd"/>
      <w:r w:rsidRPr="005D7DFA">
        <w:rPr>
          <w:b/>
          <w:bCs/>
        </w:rPr>
        <w:t xml:space="preserve"> </w:t>
      </w:r>
      <w:proofErr w:type="spellStart"/>
      <w:r w:rsidRPr="005D7DFA">
        <w:rPr>
          <w:b/>
          <w:bCs/>
        </w:rPr>
        <w:t>Arima</w:t>
      </w:r>
      <w:proofErr w:type="spellEnd"/>
      <w:r w:rsidRPr="005D7DFA">
        <w:rPr>
          <w:b/>
          <w:bCs/>
        </w:rPr>
        <w:t>)</w:t>
      </w:r>
      <w:r w:rsidRPr="005D7DFA">
        <w:rPr>
          <w:b/>
          <w:bCs/>
        </w:rPr>
        <w:br/>
      </w:r>
    </w:p>
    <w:p w:rsidR="0035178E" w:rsidRPr="005D7DFA" w:rsidRDefault="0035178E" w:rsidP="0035178E">
      <w:pPr>
        <w:tabs>
          <w:tab w:val="left" w:pos="1440"/>
        </w:tabs>
        <w:ind w:left="1440" w:right="-714" w:hanging="1440"/>
        <w:jc w:val="both"/>
        <w:rPr>
          <w:b/>
          <w:bCs/>
        </w:rPr>
      </w:pPr>
      <w:r w:rsidRPr="005D7DFA">
        <w:rPr>
          <w:bCs/>
        </w:rPr>
        <w:t>9:30-10:30</w:t>
      </w:r>
      <w:r w:rsidRPr="005D7DFA">
        <w:tab/>
      </w:r>
      <w:r w:rsidRPr="005D7DFA">
        <w:rPr>
          <w:b/>
          <w:bCs/>
        </w:rPr>
        <w:t xml:space="preserve">HFSP Nakasone Lecture (Chair: Ernst-Ludwig </w:t>
      </w:r>
      <w:proofErr w:type="spellStart"/>
      <w:r w:rsidRPr="005D7DFA">
        <w:rPr>
          <w:b/>
          <w:bCs/>
        </w:rPr>
        <w:t>Winnacker</w:t>
      </w:r>
      <w:proofErr w:type="spellEnd"/>
      <w:r w:rsidRPr="005D7DFA">
        <w:rPr>
          <w:b/>
          <w:bCs/>
        </w:rPr>
        <w:t>)</w:t>
      </w:r>
    </w:p>
    <w:p w:rsidR="0035178E" w:rsidRPr="005D7DFA" w:rsidRDefault="0035178E" w:rsidP="0035178E">
      <w:pPr>
        <w:tabs>
          <w:tab w:val="left" w:pos="1440"/>
        </w:tabs>
        <w:autoSpaceDE w:val="0"/>
        <w:autoSpaceDN w:val="0"/>
        <w:adjustRightInd w:val="0"/>
        <w:ind w:left="1440"/>
        <w:rPr>
          <w:bCs/>
          <w:i/>
        </w:rPr>
      </w:pPr>
      <w:r w:rsidRPr="005D7DFA">
        <w:rPr>
          <w:b/>
        </w:rPr>
        <w:t>Cell signaling at the single-cell level</w:t>
      </w:r>
      <w:r w:rsidRPr="005D7DFA">
        <w:br/>
      </w:r>
      <w:r w:rsidRPr="005D7DFA">
        <w:rPr>
          <w:bCs/>
          <w:i/>
        </w:rPr>
        <w:t xml:space="preserve">Michael </w:t>
      </w:r>
      <w:proofErr w:type="spellStart"/>
      <w:r w:rsidRPr="005D7DFA">
        <w:rPr>
          <w:bCs/>
          <w:i/>
        </w:rPr>
        <w:t>Elowitz</w:t>
      </w:r>
      <w:proofErr w:type="spellEnd"/>
    </w:p>
    <w:p w:rsidR="0035178E" w:rsidRPr="005D7DFA" w:rsidRDefault="0035178E" w:rsidP="0035178E">
      <w:pPr>
        <w:tabs>
          <w:tab w:val="left" w:pos="1440"/>
        </w:tabs>
        <w:autoSpaceDE w:val="0"/>
        <w:autoSpaceDN w:val="0"/>
        <w:adjustRightInd w:val="0"/>
        <w:ind w:left="1440"/>
        <w:rPr>
          <w:i/>
        </w:rPr>
      </w:pPr>
      <w:r w:rsidRPr="005D7DFA">
        <w:rPr>
          <w:i/>
        </w:rPr>
        <w:t>California Institute of Technology</w:t>
      </w: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  <w:rPr>
          <w:b/>
          <w:bCs/>
        </w:rPr>
      </w:pPr>
    </w:p>
    <w:p w:rsidR="0035178E" w:rsidRPr="005D7DFA" w:rsidRDefault="0035178E" w:rsidP="0035178E">
      <w:pPr>
        <w:tabs>
          <w:tab w:val="left" w:pos="1440"/>
        </w:tabs>
        <w:ind w:left="-360"/>
        <w:jc w:val="both"/>
        <w:rPr>
          <w:i/>
        </w:rPr>
      </w:pPr>
      <w:r w:rsidRPr="005D7DFA">
        <w:rPr>
          <w:rFonts w:eastAsia="MS Mincho"/>
          <w:i/>
        </w:rPr>
        <w:t>10:30-11:00</w:t>
      </w:r>
      <w:r w:rsidRPr="005D7DFA">
        <w:rPr>
          <w:rFonts w:eastAsia="MS Mincho"/>
          <w:i/>
        </w:rPr>
        <w:tab/>
      </w:r>
      <w:r w:rsidRPr="005D7DFA">
        <w:rPr>
          <w:i/>
        </w:rPr>
        <w:t>Coffee</w:t>
      </w: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</w:pPr>
      <w:r w:rsidRPr="005D7DFA">
        <w:rPr>
          <w:b/>
          <w:bCs/>
        </w:rPr>
        <w:br/>
        <w:t>Oral Session 1 (Chair: Susan Taylor)</w:t>
      </w:r>
    </w:p>
    <w:p w:rsidR="0035178E" w:rsidRPr="005D7DFA" w:rsidRDefault="0035178E" w:rsidP="0035178E"/>
    <w:p w:rsidR="0035178E" w:rsidRPr="005D7DFA" w:rsidRDefault="0035178E" w:rsidP="0035178E">
      <w:pPr>
        <w:rPr>
          <w:b/>
        </w:rPr>
      </w:pPr>
      <w:r w:rsidRPr="005D7DFA">
        <w:t>11.00-11.20</w:t>
      </w:r>
      <w:r w:rsidRPr="005D7DFA">
        <w:tab/>
      </w:r>
      <w:r w:rsidRPr="005D7DFA">
        <w:rPr>
          <w:b/>
        </w:rPr>
        <w:t xml:space="preserve">Artificial </w:t>
      </w:r>
      <w:proofErr w:type="spellStart"/>
      <w:r w:rsidRPr="005D7DFA">
        <w:rPr>
          <w:b/>
        </w:rPr>
        <w:t>biomolecular</w:t>
      </w:r>
      <w:proofErr w:type="spellEnd"/>
      <w:r w:rsidRPr="005D7DFA">
        <w:rPr>
          <w:b/>
        </w:rPr>
        <w:t xml:space="preserve"> motors</w:t>
      </w:r>
    </w:p>
    <w:p w:rsidR="0035178E" w:rsidRPr="005D7DFA" w:rsidRDefault="0035178E" w:rsidP="0035178E">
      <w:pPr>
        <w:ind w:left="1440"/>
        <w:jc w:val="both"/>
      </w:pPr>
      <w:proofErr w:type="spellStart"/>
      <w:r w:rsidRPr="005D7DFA">
        <w:t>Balaz</w:t>
      </w:r>
      <w:proofErr w:type="spellEnd"/>
      <w:r w:rsidRPr="005D7DFA">
        <w:t xml:space="preserve">, M., Blab, G.A., Boyle, A., </w:t>
      </w:r>
      <w:proofErr w:type="spellStart"/>
      <w:r w:rsidRPr="005D7DFA">
        <w:t>Bruning</w:t>
      </w:r>
      <w:proofErr w:type="spellEnd"/>
      <w:r w:rsidRPr="005D7DFA">
        <w:t xml:space="preserve">, M, Bromley, E.H.C., </w:t>
      </w:r>
      <w:proofErr w:type="spellStart"/>
      <w:r w:rsidRPr="005D7DFA">
        <w:t>Curmi</w:t>
      </w:r>
      <w:proofErr w:type="spellEnd"/>
      <w:r w:rsidRPr="005D7DFA">
        <w:t>, P.M.G.</w:t>
      </w:r>
      <w:r w:rsidR="001B47C9" w:rsidRPr="005D7DFA">
        <w:fldChar w:fldCharType="begin"/>
      </w:r>
      <w:r w:rsidRPr="005D7DFA">
        <w:instrText xml:space="preserve"> XE "Curmi, P.M.G." </w:instrText>
      </w:r>
      <w:r w:rsidR="001B47C9" w:rsidRPr="005D7DFA">
        <w:fldChar w:fldCharType="end"/>
      </w:r>
      <w:r w:rsidRPr="005D7DFA">
        <w:t>, Davies, R., Forde, N.R.</w:t>
      </w:r>
      <w:r w:rsidR="001B47C9" w:rsidRPr="005D7DFA">
        <w:fldChar w:fldCharType="begin"/>
      </w:r>
      <w:r w:rsidRPr="005D7DFA">
        <w:instrText xml:space="preserve"> XE "Forde, N.R." </w:instrText>
      </w:r>
      <w:r w:rsidR="001B47C9" w:rsidRPr="005D7DFA">
        <w:fldChar w:fldCharType="end"/>
      </w:r>
      <w:r w:rsidRPr="005D7DFA">
        <w:t xml:space="preserve">, </w:t>
      </w:r>
      <w:proofErr w:type="spellStart"/>
      <w:r w:rsidRPr="005D7DFA">
        <w:t>Gemmen,G.J</w:t>
      </w:r>
      <w:proofErr w:type="spellEnd"/>
      <w:r w:rsidRPr="005D7DFA">
        <w:t xml:space="preserve">., </w:t>
      </w:r>
      <w:proofErr w:type="spellStart"/>
      <w:r w:rsidRPr="005D7DFA">
        <w:t>Graczyk,M</w:t>
      </w:r>
      <w:proofErr w:type="spellEnd"/>
      <w:r w:rsidRPr="005D7DFA">
        <w:t xml:space="preserve">., </w:t>
      </w:r>
      <w:proofErr w:type="spellStart"/>
      <w:r w:rsidRPr="005D7DFA">
        <w:t>Kovacic</w:t>
      </w:r>
      <w:proofErr w:type="spellEnd"/>
      <w:r w:rsidRPr="005D7DFA">
        <w:t xml:space="preserve">, S., </w:t>
      </w:r>
      <w:proofErr w:type="spellStart"/>
      <w:r w:rsidRPr="005D7DFA">
        <w:t>Kuwada</w:t>
      </w:r>
      <w:proofErr w:type="spellEnd"/>
      <w:r w:rsidRPr="005D7DFA">
        <w:t xml:space="preserve">, N.J., </w:t>
      </w:r>
      <w:proofErr w:type="spellStart"/>
      <w:r w:rsidRPr="005D7DFA">
        <w:rPr>
          <w:i/>
        </w:rPr>
        <w:t>Linke</w:t>
      </w:r>
      <w:proofErr w:type="spellEnd"/>
      <w:r w:rsidRPr="005D7DFA">
        <w:rPr>
          <w:i/>
        </w:rPr>
        <w:t>, H.</w:t>
      </w:r>
      <w:r w:rsidR="001B47C9" w:rsidRPr="005D7DFA">
        <w:rPr>
          <w:i/>
        </w:rPr>
        <w:fldChar w:fldCharType="begin"/>
      </w:r>
      <w:r w:rsidRPr="005D7DFA">
        <w:instrText xml:space="preserve"> XE "</w:instrText>
      </w:r>
      <w:r w:rsidRPr="005D7DFA">
        <w:rPr>
          <w:i/>
        </w:rPr>
        <w:instrText>Linke, H.</w:instrText>
      </w:r>
      <w:r w:rsidRPr="005D7DFA">
        <w:instrText xml:space="preserve">" </w:instrText>
      </w:r>
      <w:r w:rsidR="001B47C9" w:rsidRPr="005D7DFA">
        <w:rPr>
          <w:i/>
        </w:rPr>
        <w:fldChar w:fldCharType="end"/>
      </w:r>
      <w:r w:rsidRPr="005D7DFA">
        <w:rPr>
          <w:i/>
        </w:rPr>
        <w:t>,</w:t>
      </w:r>
      <w:r w:rsidRPr="005D7DFA">
        <w:t xml:space="preserve"> Lopez, B.J., </w:t>
      </w:r>
      <w:proofErr w:type="spellStart"/>
      <w:r w:rsidRPr="005D7DFA">
        <w:t>Niman</w:t>
      </w:r>
      <w:proofErr w:type="spellEnd"/>
      <w:r w:rsidRPr="005D7DFA">
        <w:t xml:space="preserve">, C., </w:t>
      </w:r>
      <w:proofErr w:type="spellStart"/>
      <w:r w:rsidRPr="005D7DFA">
        <w:t>Samii</w:t>
      </w:r>
      <w:proofErr w:type="spellEnd"/>
      <w:r w:rsidRPr="005D7DFA">
        <w:t xml:space="preserve">, L., Sessions, R., Thomson, A.R., </w:t>
      </w:r>
      <w:proofErr w:type="spellStart"/>
      <w:r w:rsidRPr="005D7DFA">
        <w:t>Woolfson</w:t>
      </w:r>
      <w:proofErr w:type="spellEnd"/>
      <w:r w:rsidRPr="005D7DFA">
        <w:t>, D.N.</w:t>
      </w:r>
      <w:r w:rsidR="001B47C9" w:rsidRPr="005D7DFA">
        <w:fldChar w:fldCharType="begin"/>
      </w:r>
      <w:r w:rsidRPr="005D7DFA">
        <w:instrText xml:space="preserve"> XE "Woolfson, D.N." </w:instrText>
      </w:r>
      <w:r w:rsidR="001B47C9" w:rsidRPr="005D7DFA">
        <w:fldChar w:fldCharType="end"/>
      </w:r>
      <w:r w:rsidRPr="005D7DFA">
        <w:t xml:space="preserve">, </w:t>
      </w:r>
      <w:proofErr w:type="spellStart"/>
      <w:r w:rsidRPr="005D7DFA">
        <w:t>Zuckermann</w:t>
      </w:r>
      <w:proofErr w:type="spellEnd"/>
      <w:r w:rsidRPr="005D7DFA">
        <w:t xml:space="preserve">, M.J. </w:t>
      </w:r>
    </w:p>
    <w:p w:rsidR="0035178E" w:rsidRPr="005D7DFA" w:rsidRDefault="0035178E" w:rsidP="0035178E">
      <w:pPr>
        <w:rPr>
          <w:i/>
        </w:rPr>
      </w:pPr>
    </w:p>
    <w:p w:rsidR="0035178E" w:rsidRPr="005D7DFA" w:rsidRDefault="0035178E" w:rsidP="0035178E">
      <w:pPr>
        <w:rPr>
          <w:b/>
        </w:rPr>
      </w:pPr>
      <w:r w:rsidRPr="005D7DFA">
        <w:t>11:20-11:40</w:t>
      </w:r>
      <w:r w:rsidRPr="005D7DFA">
        <w:tab/>
      </w:r>
      <w:proofErr w:type="gramStart"/>
      <w:r w:rsidRPr="005D7DFA">
        <w:rPr>
          <w:b/>
        </w:rPr>
        <w:t>Driving</w:t>
      </w:r>
      <w:proofErr w:type="gramEnd"/>
      <w:r w:rsidRPr="005D7DFA">
        <w:rPr>
          <w:b/>
        </w:rPr>
        <w:t xml:space="preserve"> the cell cycle with a minimal CDK control network</w:t>
      </w:r>
    </w:p>
    <w:p w:rsidR="0035178E" w:rsidRPr="005D7DFA" w:rsidRDefault="0035178E" w:rsidP="0035178E">
      <w:pPr>
        <w:ind w:left="720" w:firstLine="720"/>
        <w:jc w:val="both"/>
      </w:pPr>
      <w:proofErr w:type="spellStart"/>
      <w:r w:rsidRPr="005D7DFA">
        <w:rPr>
          <w:i/>
        </w:rPr>
        <w:t>Coudreuse</w:t>
      </w:r>
      <w:proofErr w:type="spellEnd"/>
      <w:r w:rsidRPr="005D7DFA">
        <w:rPr>
          <w:i/>
        </w:rPr>
        <w:t>, D</w:t>
      </w:r>
      <w:r w:rsidRPr="005D7DFA">
        <w:t>.</w:t>
      </w:r>
      <w:r w:rsidR="001B47C9" w:rsidRPr="005D7DFA">
        <w:fldChar w:fldCharType="begin"/>
      </w:r>
      <w:r w:rsidRPr="005D7DFA">
        <w:instrText xml:space="preserve"> XE "</w:instrText>
      </w:r>
      <w:r w:rsidRPr="005D7DFA">
        <w:rPr>
          <w:i/>
        </w:rPr>
        <w:instrText>Coudreuse, D</w:instrText>
      </w:r>
      <w:r w:rsidRPr="005D7DFA">
        <w:instrText xml:space="preserve">." </w:instrText>
      </w:r>
      <w:r w:rsidR="001B47C9" w:rsidRPr="005D7DFA">
        <w:fldChar w:fldCharType="end"/>
      </w:r>
      <w:r w:rsidRPr="005D7DFA">
        <w:t>, Nurse, P.</w:t>
      </w:r>
    </w:p>
    <w:p w:rsidR="0035178E" w:rsidRPr="005D7DFA" w:rsidRDefault="0035178E" w:rsidP="0035178E">
      <w:pPr>
        <w:rPr>
          <w:i/>
          <w:iCs/>
        </w:rPr>
      </w:pPr>
    </w:p>
    <w:p w:rsidR="0035178E" w:rsidRPr="005D7DFA" w:rsidRDefault="0035178E" w:rsidP="0035178E">
      <w:pPr>
        <w:ind w:left="1440" w:hanging="1440"/>
        <w:rPr>
          <w:b/>
        </w:rPr>
      </w:pPr>
      <w:r w:rsidRPr="005D7DFA">
        <w:t>11:40-12:00</w:t>
      </w:r>
      <w:r w:rsidRPr="005D7DFA">
        <w:tab/>
      </w:r>
      <w:proofErr w:type="spellStart"/>
      <w:r w:rsidRPr="005D7DFA">
        <w:rPr>
          <w:b/>
        </w:rPr>
        <w:t>Optogenetic</w:t>
      </w:r>
      <w:proofErr w:type="spellEnd"/>
      <w:r w:rsidRPr="005D7DFA">
        <w:rPr>
          <w:b/>
        </w:rPr>
        <w:t xml:space="preserve"> dissection of neural circuit underlying </w:t>
      </w:r>
      <w:proofErr w:type="spellStart"/>
      <w:r w:rsidRPr="005D7DFA">
        <w:rPr>
          <w:b/>
        </w:rPr>
        <w:t>locomotory</w:t>
      </w:r>
      <w:proofErr w:type="spellEnd"/>
      <w:r w:rsidRPr="005D7DFA">
        <w:rPr>
          <w:b/>
        </w:rPr>
        <w:t xml:space="preserve"> decision-making in </w:t>
      </w:r>
      <w:proofErr w:type="spellStart"/>
      <w:r w:rsidRPr="005D7DFA">
        <w:rPr>
          <w:b/>
          <w:i/>
        </w:rPr>
        <w:t>Caenorhabditis</w:t>
      </w:r>
      <w:proofErr w:type="spellEnd"/>
      <w:r w:rsidRPr="005D7DFA">
        <w:rPr>
          <w:b/>
          <w:i/>
        </w:rPr>
        <w:t xml:space="preserve"> </w:t>
      </w:r>
      <w:proofErr w:type="spellStart"/>
      <w:r w:rsidRPr="005D7DFA">
        <w:rPr>
          <w:b/>
          <w:i/>
        </w:rPr>
        <w:t>elegans</w:t>
      </w:r>
      <w:proofErr w:type="spellEnd"/>
    </w:p>
    <w:p w:rsidR="0035178E" w:rsidRPr="005D7DFA" w:rsidRDefault="0035178E" w:rsidP="0035178E">
      <w:pPr>
        <w:ind w:left="720" w:firstLine="720"/>
        <w:jc w:val="both"/>
      </w:pPr>
      <w:proofErr w:type="spellStart"/>
      <w:r w:rsidRPr="005D7DFA">
        <w:rPr>
          <w:i/>
          <w:iCs/>
        </w:rPr>
        <w:t>Kocabas</w:t>
      </w:r>
      <w:proofErr w:type="spellEnd"/>
      <w:r w:rsidRPr="005D7DFA">
        <w:rPr>
          <w:i/>
          <w:iCs/>
        </w:rPr>
        <w:t>, A</w:t>
      </w:r>
      <w:r w:rsidRPr="005D7DFA">
        <w:t>.</w:t>
      </w:r>
      <w:r w:rsidR="001B47C9" w:rsidRPr="005D7DFA">
        <w:fldChar w:fldCharType="begin"/>
      </w:r>
      <w:r w:rsidRPr="005D7DFA">
        <w:instrText xml:space="preserve"> XE "</w:instrText>
      </w:r>
      <w:r w:rsidRPr="005D7DFA">
        <w:rPr>
          <w:i/>
          <w:iCs/>
        </w:rPr>
        <w:instrText>Kocabas, A</w:instrText>
      </w:r>
      <w:r w:rsidRPr="005D7DFA">
        <w:instrText xml:space="preserve">." </w:instrText>
      </w:r>
      <w:r w:rsidR="001B47C9" w:rsidRPr="005D7DFA">
        <w:fldChar w:fldCharType="end"/>
      </w:r>
      <w:r w:rsidRPr="005D7DFA">
        <w:t xml:space="preserve">, </w:t>
      </w:r>
      <w:proofErr w:type="spellStart"/>
      <w:r w:rsidRPr="005D7DFA">
        <w:t>Guo</w:t>
      </w:r>
      <w:proofErr w:type="spellEnd"/>
      <w:r w:rsidRPr="005D7DFA">
        <w:t xml:space="preserve">, Z.V., </w:t>
      </w:r>
      <w:proofErr w:type="spellStart"/>
      <w:r w:rsidRPr="005D7DFA">
        <w:t>Ramanathan</w:t>
      </w:r>
      <w:proofErr w:type="spellEnd"/>
      <w:r w:rsidRPr="005D7DFA">
        <w:t>, S.</w:t>
      </w:r>
    </w:p>
    <w:p w:rsidR="0035178E" w:rsidRPr="005D7DFA" w:rsidRDefault="0035178E" w:rsidP="0035178E">
      <w:pPr>
        <w:ind w:left="1440" w:hanging="1440"/>
      </w:pPr>
    </w:p>
    <w:p w:rsidR="0035178E" w:rsidRPr="005D7DFA" w:rsidRDefault="0035178E" w:rsidP="0035178E">
      <w:pPr>
        <w:rPr>
          <w:b/>
        </w:rPr>
      </w:pPr>
      <w:r w:rsidRPr="005D7DFA">
        <w:t>12:00-12:20</w:t>
      </w:r>
      <w:r w:rsidRPr="005D7DFA">
        <w:rPr>
          <w:b/>
        </w:rPr>
        <w:tab/>
        <w:t xml:space="preserve">Replication termination in bacteria; it </w:t>
      </w:r>
      <w:proofErr w:type="spellStart"/>
      <w:r w:rsidRPr="005D7DFA">
        <w:rPr>
          <w:b/>
        </w:rPr>
        <w:t>ain’t</w:t>
      </w:r>
      <w:proofErr w:type="spellEnd"/>
      <w:r w:rsidRPr="005D7DFA">
        <w:rPr>
          <w:b/>
        </w:rPr>
        <w:t xml:space="preserve"> over ‘til it’s over</w:t>
      </w:r>
    </w:p>
    <w:p w:rsidR="0035178E" w:rsidRPr="005D7DFA" w:rsidRDefault="0035178E" w:rsidP="0035178E">
      <w:pPr>
        <w:ind w:left="720" w:firstLine="720"/>
        <w:jc w:val="both"/>
      </w:pPr>
      <w:r w:rsidRPr="005D7DFA">
        <w:rPr>
          <w:i/>
          <w:iCs/>
        </w:rPr>
        <w:t>Hendrickson, H.L.</w:t>
      </w:r>
      <w:r w:rsidR="001B47C9" w:rsidRPr="005D7DFA">
        <w:rPr>
          <w:i/>
          <w:iCs/>
        </w:rPr>
        <w:fldChar w:fldCharType="begin"/>
      </w:r>
      <w:r w:rsidRPr="005D7DFA">
        <w:instrText xml:space="preserve"> XE "</w:instrText>
      </w:r>
      <w:r w:rsidRPr="005D7DFA">
        <w:rPr>
          <w:i/>
          <w:iCs/>
        </w:rPr>
        <w:instrText>Hendrickson, H.L.</w:instrText>
      </w:r>
      <w:r w:rsidRPr="005D7DFA">
        <w:instrText xml:space="preserve">" </w:instrText>
      </w:r>
      <w:r w:rsidR="001B47C9" w:rsidRPr="005D7DFA">
        <w:rPr>
          <w:i/>
          <w:iCs/>
        </w:rPr>
        <w:fldChar w:fldCharType="end"/>
      </w:r>
      <w:r w:rsidRPr="005D7DFA">
        <w:t xml:space="preserve">, </w:t>
      </w:r>
      <w:proofErr w:type="spellStart"/>
      <w:r w:rsidRPr="005D7DFA">
        <w:t>Sherratt</w:t>
      </w:r>
      <w:proofErr w:type="spellEnd"/>
      <w:r w:rsidRPr="005D7DFA">
        <w:t>, D.J.</w:t>
      </w:r>
    </w:p>
    <w:p w:rsidR="0035178E" w:rsidRPr="005D7DFA" w:rsidRDefault="0035178E" w:rsidP="0035178E">
      <w:pPr>
        <w:rPr>
          <w:b/>
          <w:lang w:val="de-DE"/>
        </w:rPr>
      </w:pPr>
    </w:p>
    <w:p w:rsidR="0035178E" w:rsidRPr="005D7DFA" w:rsidRDefault="0035178E" w:rsidP="0035178E">
      <w:pPr>
        <w:rPr>
          <w:b/>
        </w:rPr>
      </w:pPr>
      <w:r w:rsidRPr="005D7DFA">
        <w:t>12:20-12:40</w:t>
      </w:r>
      <w:r w:rsidRPr="005D7DFA">
        <w:tab/>
      </w:r>
      <w:proofErr w:type="gramStart"/>
      <w:r w:rsidRPr="005D7DFA">
        <w:rPr>
          <w:b/>
        </w:rPr>
        <w:t>Studying</w:t>
      </w:r>
      <w:proofErr w:type="gramEnd"/>
      <w:r w:rsidRPr="005D7DFA">
        <w:rPr>
          <w:b/>
        </w:rPr>
        <w:t xml:space="preserve"> the process of DNA replication at the single-molecule level</w:t>
      </w:r>
    </w:p>
    <w:p w:rsidR="0035178E" w:rsidRPr="0035178E" w:rsidRDefault="0035178E" w:rsidP="0035178E">
      <w:pPr>
        <w:ind w:left="1440"/>
        <w:jc w:val="both"/>
        <w:rPr>
          <w:i/>
        </w:rPr>
      </w:pPr>
      <w:proofErr w:type="spellStart"/>
      <w:r w:rsidRPr="0035178E">
        <w:rPr>
          <w:i/>
        </w:rPr>
        <w:t>Benkovic</w:t>
      </w:r>
      <w:proofErr w:type="spellEnd"/>
      <w:r w:rsidRPr="0035178E">
        <w:rPr>
          <w:i/>
        </w:rPr>
        <w:t>, S.J.</w:t>
      </w:r>
      <w:r w:rsidR="001B47C9" w:rsidRPr="005D7DFA">
        <w:rPr>
          <w:i/>
          <w:lang w:val="fr-FR"/>
        </w:rPr>
        <w:fldChar w:fldCharType="begin"/>
      </w:r>
      <w:r w:rsidRPr="0035178E">
        <w:instrText xml:space="preserve"> XE "</w:instrText>
      </w:r>
      <w:r w:rsidRPr="0035178E">
        <w:rPr>
          <w:i/>
        </w:rPr>
        <w:instrText>Benkovic, S.J.</w:instrText>
      </w:r>
      <w:r w:rsidRPr="0035178E">
        <w:instrText xml:space="preserve">" </w:instrText>
      </w:r>
      <w:r w:rsidR="001B47C9" w:rsidRPr="005D7DFA">
        <w:rPr>
          <w:i/>
          <w:lang w:val="fr-FR"/>
        </w:rPr>
        <w:fldChar w:fldCharType="end"/>
      </w:r>
      <w:r w:rsidRPr="0035178E">
        <w:rPr>
          <w:i/>
        </w:rPr>
        <w:t>,</w:t>
      </w:r>
      <w:r w:rsidRPr="0035178E">
        <w:t xml:space="preserve"> </w:t>
      </w:r>
      <w:proofErr w:type="spellStart"/>
      <w:r w:rsidRPr="0035178E">
        <w:t>Manosas</w:t>
      </w:r>
      <w:proofErr w:type="spellEnd"/>
      <w:r w:rsidRPr="0035178E">
        <w:t xml:space="preserve">, M., </w:t>
      </w:r>
      <w:proofErr w:type="spellStart"/>
      <w:r w:rsidRPr="0035178E">
        <w:t>Spiering</w:t>
      </w:r>
      <w:proofErr w:type="spellEnd"/>
      <w:r w:rsidRPr="0035178E">
        <w:t xml:space="preserve">, M.M., </w:t>
      </w:r>
      <w:proofErr w:type="spellStart"/>
      <w:r w:rsidRPr="0035178E">
        <w:t>Lionnet</w:t>
      </w:r>
      <w:proofErr w:type="spellEnd"/>
      <w:r w:rsidRPr="0035178E">
        <w:t xml:space="preserve">, T., </w:t>
      </w:r>
      <w:proofErr w:type="spellStart"/>
      <w:r w:rsidRPr="0035178E">
        <w:t>Zhuang</w:t>
      </w:r>
      <w:proofErr w:type="spellEnd"/>
      <w:r w:rsidRPr="0035178E">
        <w:t xml:space="preserve">, Z., </w:t>
      </w:r>
      <w:proofErr w:type="spellStart"/>
      <w:r w:rsidRPr="0035178E">
        <w:t>Bensimon</w:t>
      </w:r>
      <w:proofErr w:type="spellEnd"/>
      <w:r w:rsidRPr="0035178E">
        <w:t>, D.</w:t>
      </w:r>
      <w:proofErr w:type="gramStart"/>
      <w:r w:rsidRPr="0035178E">
        <w:t>,  Croquette</w:t>
      </w:r>
      <w:proofErr w:type="gramEnd"/>
      <w:r w:rsidRPr="0035178E">
        <w:t>, V.</w:t>
      </w:r>
      <w:r w:rsidR="001B47C9" w:rsidRPr="005D7DFA">
        <w:fldChar w:fldCharType="begin"/>
      </w:r>
      <w:r w:rsidRPr="0035178E">
        <w:instrText xml:space="preserve"> XE "Croquette, V." </w:instrText>
      </w:r>
      <w:r w:rsidR="001B47C9" w:rsidRPr="005D7DFA">
        <w:fldChar w:fldCharType="end"/>
      </w:r>
    </w:p>
    <w:p w:rsidR="0035178E" w:rsidRPr="005D7DFA" w:rsidRDefault="0035178E" w:rsidP="0035178E">
      <w:pPr>
        <w:rPr>
          <w:lang w:eastAsia="ja-JP"/>
        </w:rPr>
      </w:pPr>
    </w:p>
    <w:p w:rsidR="0035178E" w:rsidRPr="005D7DFA" w:rsidRDefault="0035178E" w:rsidP="0035178E">
      <w:pPr>
        <w:tabs>
          <w:tab w:val="left" w:pos="1440"/>
          <w:tab w:val="left" w:pos="1701"/>
        </w:tabs>
        <w:ind w:left="-360" w:right="-714"/>
        <w:jc w:val="both"/>
        <w:rPr>
          <w:i/>
          <w:iCs/>
        </w:rPr>
      </w:pPr>
      <w:r w:rsidRPr="005D7DFA">
        <w:rPr>
          <w:i/>
          <w:iCs/>
        </w:rPr>
        <w:t>12:40-14:00</w:t>
      </w:r>
      <w:r w:rsidRPr="005D7DFA">
        <w:tab/>
      </w:r>
      <w:r w:rsidRPr="005D7DFA">
        <w:rPr>
          <w:i/>
          <w:iCs/>
        </w:rPr>
        <w:t>Lunch</w:t>
      </w: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</w:pP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  <w:rPr>
          <w:b/>
        </w:rPr>
      </w:pPr>
      <w:r w:rsidRPr="005D7DFA">
        <w:t>14:00-16:00</w:t>
      </w:r>
      <w:r w:rsidRPr="005D7DFA">
        <w:tab/>
      </w:r>
      <w:r w:rsidRPr="005D7DFA">
        <w:rPr>
          <w:b/>
        </w:rPr>
        <w:t xml:space="preserve">Poster session 1 </w:t>
      </w:r>
    </w:p>
    <w:p w:rsidR="0035178E" w:rsidRPr="005D7DFA" w:rsidRDefault="0035178E" w:rsidP="0035178E">
      <w:pPr>
        <w:tabs>
          <w:tab w:val="left" w:pos="1440"/>
          <w:tab w:val="left" w:pos="1701"/>
        </w:tabs>
        <w:ind w:right="-714"/>
        <w:jc w:val="both"/>
        <w:rPr>
          <w:b/>
        </w:rPr>
      </w:pPr>
    </w:p>
    <w:p w:rsidR="0035178E" w:rsidRPr="005D7DFA" w:rsidRDefault="0035178E" w:rsidP="0035178E">
      <w:pPr>
        <w:tabs>
          <w:tab w:val="left" w:pos="1440"/>
        </w:tabs>
        <w:ind w:left="1418" w:hanging="1418"/>
        <w:rPr>
          <w:i/>
        </w:rPr>
      </w:pPr>
      <w:r w:rsidRPr="005D7DFA">
        <w:t>16.00-17.00</w:t>
      </w:r>
      <w:r w:rsidRPr="005D7DFA">
        <w:tab/>
      </w:r>
      <w:r w:rsidRPr="005D7DFA">
        <w:rPr>
          <w:b/>
        </w:rPr>
        <w:t>Special session:</w:t>
      </w:r>
      <w:r w:rsidRPr="005D7DFA">
        <w:t xml:space="preserve"> </w:t>
      </w:r>
      <w:r w:rsidRPr="005D7DFA">
        <w:rPr>
          <w:b/>
        </w:rPr>
        <w:t>Writing an HFSP grant</w:t>
      </w:r>
      <w:r w:rsidRPr="005D7DFA">
        <w:rPr>
          <w:b/>
        </w:rPr>
        <w:br/>
      </w:r>
      <w:r w:rsidRPr="005D7DFA">
        <w:rPr>
          <w:i/>
        </w:rPr>
        <w:t>Geoffrey Richards, HFSP</w:t>
      </w:r>
    </w:p>
    <w:p w:rsidR="0035178E" w:rsidRPr="005D7DFA" w:rsidRDefault="0035178E" w:rsidP="0035178E">
      <w:pPr>
        <w:tabs>
          <w:tab w:val="left" w:pos="1440"/>
        </w:tabs>
      </w:pPr>
    </w:p>
    <w:p w:rsidR="0035178E" w:rsidRPr="005D7DFA" w:rsidRDefault="0035178E" w:rsidP="0035178E">
      <w:pPr>
        <w:tabs>
          <w:tab w:val="left" w:pos="1440"/>
        </w:tabs>
        <w:ind w:left="1418" w:hanging="1418"/>
        <w:rPr>
          <w:b/>
        </w:rPr>
      </w:pPr>
      <w:r w:rsidRPr="005D7DFA">
        <w:t>17.00-18.00</w:t>
      </w:r>
      <w:r w:rsidRPr="005D7DFA">
        <w:tab/>
      </w:r>
      <w:r w:rsidRPr="005D7DFA">
        <w:rPr>
          <w:b/>
        </w:rPr>
        <w:t xml:space="preserve">Lecture on Canadian </w:t>
      </w:r>
      <w:r w:rsidRPr="00F560AF">
        <w:rPr>
          <w:b/>
        </w:rPr>
        <w:t>Science: “</w:t>
      </w:r>
      <w:r w:rsidRPr="00F560AF">
        <w:rPr>
          <w:rFonts w:eastAsia="Times New Roman"/>
        </w:rPr>
        <w:t>The Canadian S&amp;T enterprise: challenges in an evolving innovation landscape”</w:t>
      </w:r>
      <w:r w:rsidDel="00F560AF">
        <w:rPr>
          <w:b/>
        </w:rPr>
        <w:t xml:space="preserve"> </w:t>
      </w:r>
      <w:r w:rsidRPr="005D7DFA">
        <w:rPr>
          <w:b/>
        </w:rPr>
        <w:br/>
        <w:t xml:space="preserve">Alain </w:t>
      </w:r>
      <w:proofErr w:type="spellStart"/>
      <w:r w:rsidRPr="005D7DFA">
        <w:rPr>
          <w:b/>
        </w:rPr>
        <w:t>Beaudet</w:t>
      </w:r>
      <w:proofErr w:type="spellEnd"/>
      <w:r w:rsidRPr="005D7DFA">
        <w:rPr>
          <w:b/>
        </w:rPr>
        <w:t xml:space="preserve"> (President, CIHR)</w:t>
      </w:r>
    </w:p>
    <w:p w:rsidR="0035178E" w:rsidRPr="005D7DFA" w:rsidRDefault="0035178E" w:rsidP="0035178E">
      <w:pPr>
        <w:tabs>
          <w:tab w:val="left" w:pos="1440"/>
        </w:tabs>
        <w:rPr>
          <w:b/>
        </w:rPr>
      </w:pPr>
    </w:p>
    <w:p w:rsidR="0035178E" w:rsidRPr="005D7DFA" w:rsidRDefault="0035178E" w:rsidP="0035178E">
      <w:pPr>
        <w:pStyle w:val="Header"/>
        <w:tabs>
          <w:tab w:val="clear" w:pos="4320"/>
          <w:tab w:val="clear" w:pos="8640"/>
          <w:tab w:val="left" w:pos="1440"/>
          <w:tab w:val="left" w:pos="1701"/>
        </w:tabs>
        <w:ind w:right="-714"/>
        <w:jc w:val="both"/>
        <w:rPr>
          <w:rFonts w:eastAsia="MS Mincho"/>
          <w:i/>
          <w:szCs w:val="24"/>
          <w:lang w:eastAsia="ja-JP"/>
        </w:rPr>
      </w:pPr>
      <w:r w:rsidRPr="005D7DFA">
        <w:rPr>
          <w:rFonts w:eastAsia="MS Mincho"/>
          <w:i/>
          <w:szCs w:val="24"/>
          <w:lang w:eastAsia="ja-JP"/>
        </w:rPr>
        <w:t>19.00</w:t>
      </w:r>
      <w:r w:rsidRPr="005D7DFA">
        <w:rPr>
          <w:rFonts w:eastAsia="MS Mincho"/>
          <w:i/>
          <w:szCs w:val="24"/>
          <w:lang w:eastAsia="ja-JP"/>
        </w:rPr>
        <w:tab/>
        <w:t xml:space="preserve">Dinner </w:t>
      </w:r>
      <w:proofErr w:type="spellStart"/>
      <w:r w:rsidRPr="005D7DFA">
        <w:rPr>
          <w:rFonts w:eastAsia="MS Mincho"/>
          <w:i/>
          <w:szCs w:val="24"/>
          <w:lang w:eastAsia="ja-JP"/>
        </w:rPr>
        <w:t>Université</w:t>
      </w:r>
      <w:proofErr w:type="spellEnd"/>
      <w:r w:rsidRPr="005D7DFA">
        <w:rPr>
          <w:rFonts w:eastAsia="MS Mincho"/>
          <w:i/>
          <w:szCs w:val="24"/>
          <w:lang w:eastAsia="ja-JP"/>
        </w:rPr>
        <w:t xml:space="preserve"> de Montreal</w:t>
      </w:r>
    </w:p>
    <w:p w:rsidR="0035178E" w:rsidRPr="004F1C61" w:rsidRDefault="0035178E" w:rsidP="0035178E">
      <w:pPr>
        <w:pStyle w:val="Header"/>
        <w:tabs>
          <w:tab w:val="clear" w:pos="4320"/>
          <w:tab w:val="clear" w:pos="8640"/>
          <w:tab w:val="left" w:pos="1440"/>
          <w:tab w:val="left" w:pos="1701"/>
        </w:tabs>
        <w:ind w:right="-714"/>
        <w:jc w:val="both"/>
        <w:rPr>
          <w:rFonts w:eastAsia="MS Mincho"/>
          <w:b/>
          <w:szCs w:val="24"/>
          <w:lang w:eastAsia="ja-JP"/>
        </w:rPr>
      </w:pPr>
      <w:r w:rsidRPr="005D7DFA">
        <w:rPr>
          <w:rFonts w:eastAsia="MS Mincho"/>
          <w:b/>
          <w:szCs w:val="24"/>
          <w:lang w:eastAsia="ja-JP"/>
        </w:rPr>
        <w:br w:type="page"/>
      </w:r>
      <w:r w:rsidRPr="004F1C61">
        <w:rPr>
          <w:rFonts w:eastAsia="MS Mincho"/>
          <w:b/>
          <w:szCs w:val="24"/>
          <w:lang w:eastAsia="ja-JP"/>
        </w:rPr>
        <w:t xml:space="preserve">Tuesday </w:t>
      </w:r>
      <w:r w:rsidRPr="004F1C61">
        <w:rPr>
          <w:b/>
          <w:bCs/>
          <w:szCs w:val="24"/>
        </w:rPr>
        <w:t>7 June</w:t>
      </w:r>
    </w:p>
    <w:p w:rsidR="0035178E" w:rsidRPr="004F1C61" w:rsidRDefault="0035178E" w:rsidP="0035178E">
      <w:pPr>
        <w:tabs>
          <w:tab w:val="left" w:pos="1440"/>
        </w:tabs>
        <w:ind w:right="-714"/>
        <w:jc w:val="both"/>
        <w:rPr>
          <w:rFonts w:eastAsia="MS Mincho"/>
          <w:lang w:eastAsia="ja-JP"/>
        </w:rPr>
      </w:pPr>
    </w:p>
    <w:p w:rsidR="0035178E" w:rsidRPr="004F1C61" w:rsidRDefault="0035178E" w:rsidP="0035178E">
      <w:pPr>
        <w:tabs>
          <w:tab w:val="left" w:pos="1440"/>
        </w:tabs>
        <w:ind w:left="1418" w:right="-714" w:hanging="1418"/>
        <w:rPr>
          <w:rFonts w:eastAsia="MS Mincho"/>
          <w:lang w:eastAsia="ja-JP"/>
        </w:rPr>
      </w:pPr>
      <w:r w:rsidRPr="004F1C61">
        <w:rPr>
          <w:rFonts w:eastAsia="MS Mincho"/>
          <w:lang w:eastAsia="ja-JP"/>
        </w:rPr>
        <w:t>9.00-10.00</w:t>
      </w:r>
      <w:r w:rsidRPr="004F1C61">
        <w:rPr>
          <w:rFonts w:eastAsia="MS Mincho"/>
          <w:lang w:eastAsia="ja-JP"/>
        </w:rPr>
        <w:tab/>
      </w:r>
      <w:r w:rsidRPr="004F1C61">
        <w:rPr>
          <w:rFonts w:eastAsia="MS Mincho"/>
          <w:b/>
          <w:lang w:eastAsia="ja-JP"/>
        </w:rPr>
        <w:t xml:space="preserve">Special </w:t>
      </w:r>
      <w:proofErr w:type="gramStart"/>
      <w:r w:rsidRPr="004F1C61">
        <w:rPr>
          <w:rFonts w:eastAsia="MS Mincho"/>
          <w:b/>
          <w:lang w:eastAsia="ja-JP"/>
        </w:rPr>
        <w:t>session</w:t>
      </w:r>
      <w:proofErr w:type="gramEnd"/>
      <w:r w:rsidRPr="004F1C61">
        <w:rPr>
          <w:rFonts w:eastAsia="MS Mincho"/>
          <w:b/>
          <w:lang w:eastAsia="ja-JP"/>
        </w:rPr>
        <w:t>:</w:t>
      </w:r>
      <w:r w:rsidRPr="004F1C61">
        <w:rPr>
          <w:rFonts w:eastAsia="MS Mincho"/>
          <w:lang w:eastAsia="ja-JP"/>
        </w:rPr>
        <w:t xml:space="preserve"> </w:t>
      </w:r>
      <w:r w:rsidRPr="004F1C61">
        <w:rPr>
          <w:rFonts w:eastAsia="MS Mincho"/>
          <w:b/>
          <w:lang w:eastAsia="ja-JP"/>
        </w:rPr>
        <w:t>Career Planning</w:t>
      </w:r>
      <w:r w:rsidRPr="004F1C61">
        <w:rPr>
          <w:rFonts w:eastAsia="MS Mincho"/>
          <w:b/>
          <w:lang w:eastAsia="ja-JP"/>
        </w:rPr>
        <w:br/>
      </w:r>
      <w:proofErr w:type="spellStart"/>
      <w:r w:rsidRPr="004F1C61">
        <w:rPr>
          <w:rFonts w:eastAsia="MS Mincho"/>
          <w:i/>
          <w:lang w:eastAsia="ja-JP"/>
        </w:rPr>
        <w:t>Guntram</w:t>
      </w:r>
      <w:proofErr w:type="spellEnd"/>
      <w:r w:rsidRPr="004F1C61">
        <w:rPr>
          <w:rFonts w:eastAsia="MS Mincho"/>
          <w:i/>
          <w:lang w:eastAsia="ja-JP"/>
        </w:rPr>
        <w:t xml:space="preserve"> Bauer, HFSP</w:t>
      </w:r>
    </w:p>
    <w:p w:rsidR="0035178E" w:rsidRPr="004F1C61" w:rsidRDefault="0035178E" w:rsidP="0035178E">
      <w:pPr>
        <w:tabs>
          <w:tab w:val="left" w:pos="1440"/>
        </w:tabs>
        <w:ind w:right="-714"/>
        <w:jc w:val="both"/>
        <w:rPr>
          <w:rFonts w:eastAsia="MS Mincho"/>
          <w:lang w:eastAsia="ja-JP"/>
        </w:rPr>
      </w:pPr>
    </w:p>
    <w:p w:rsidR="0035178E" w:rsidRPr="004F1C61" w:rsidRDefault="0035178E" w:rsidP="0035178E">
      <w:pPr>
        <w:tabs>
          <w:tab w:val="left" w:pos="1440"/>
          <w:tab w:val="left" w:pos="1701"/>
        </w:tabs>
        <w:ind w:right="-714"/>
        <w:jc w:val="both"/>
      </w:pPr>
      <w:r w:rsidRPr="004F1C61">
        <w:rPr>
          <w:b/>
          <w:bCs/>
        </w:rPr>
        <w:t>Oral Session 2 (Chair: Rae Silver)</w:t>
      </w:r>
    </w:p>
    <w:p w:rsidR="0035178E" w:rsidRPr="004F1C61" w:rsidRDefault="0035178E" w:rsidP="0035178E">
      <w:pPr>
        <w:tabs>
          <w:tab w:val="left" w:pos="1440"/>
        </w:tabs>
      </w:pPr>
    </w:p>
    <w:p w:rsidR="0035178E" w:rsidRPr="004F1C61" w:rsidRDefault="0035178E" w:rsidP="0035178E">
      <w:pPr>
        <w:rPr>
          <w:b/>
        </w:rPr>
      </w:pPr>
      <w:r w:rsidRPr="004F1C61">
        <w:t>10.00-10:20</w:t>
      </w:r>
      <w:r w:rsidRPr="004F1C61">
        <w:tab/>
      </w:r>
      <w:proofErr w:type="gramStart"/>
      <w:r w:rsidRPr="004F1C61">
        <w:rPr>
          <w:b/>
        </w:rPr>
        <w:t>The</w:t>
      </w:r>
      <w:proofErr w:type="gramEnd"/>
      <w:r w:rsidRPr="004F1C61">
        <w:rPr>
          <w:b/>
        </w:rPr>
        <w:t xml:space="preserve"> </w:t>
      </w:r>
      <w:proofErr w:type="spellStart"/>
      <w:r w:rsidRPr="004F1C61">
        <w:rPr>
          <w:b/>
        </w:rPr>
        <w:t>subcellular</w:t>
      </w:r>
      <w:proofErr w:type="spellEnd"/>
      <w:r w:rsidRPr="004F1C61">
        <w:rPr>
          <w:b/>
        </w:rPr>
        <w:t xml:space="preserve"> mechanics of tissue morphogenesis</w:t>
      </w:r>
    </w:p>
    <w:p w:rsidR="0035178E" w:rsidRPr="0035178E" w:rsidRDefault="0035178E" w:rsidP="0035178E">
      <w:pPr>
        <w:ind w:left="720" w:firstLine="720"/>
        <w:jc w:val="both"/>
        <w:rPr>
          <w:lang w:val="fr-FR"/>
        </w:rPr>
      </w:pPr>
      <w:proofErr w:type="spellStart"/>
      <w:r w:rsidRPr="0035178E">
        <w:rPr>
          <w:i/>
          <w:lang w:val="fr-FR"/>
        </w:rPr>
        <w:t>Lecuit</w:t>
      </w:r>
      <w:proofErr w:type="spellEnd"/>
      <w:r w:rsidRPr="0035178E">
        <w:rPr>
          <w:i/>
          <w:lang w:val="fr-FR"/>
        </w:rPr>
        <w:t>, T</w:t>
      </w:r>
      <w:r w:rsidRPr="0035178E">
        <w:rPr>
          <w:lang w:val="fr-FR"/>
        </w:rPr>
        <w:t>.</w:t>
      </w:r>
      <w:r w:rsidR="001B47C9" w:rsidRPr="004F1C61">
        <w:rPr>
          <w:lang w:val="fr-FR"/>
        </w:rPr>
        <w:fldChar w:fldCharType="begin"/>
      </w:r>
      <w:r w:rsidRPr="0035178E">
        <w:rPr>
          <w:lang w:val="fr-FR"/>
        </w:rPr>
        <w:instrText xml:space="preserve"> XE "</w:instrText>
      </w:r>
      <w:r w:rsidRPr="0035178E">
        <w:rPr>
          <w:i/>
          <w:lang w:val="fr-FR"/>
        </w:rPr>
        <w:instrText>Lecuit, T</w:instrText>
      </w:r>
      <w:r w:rsidRPr="0035178E">
        <w:rPr>
          <w:lang w:val="fr-FR"/>
        </w:rPr>
        <w:instrText xml:space="preserve">." </w:instrText>
      </w:r>
      <w:r w:rsidR="001B47C9" w:rsidRPr="004F1C61">
        <w:rPr>
          <w:lang w:val="fr-FR"/>
        </w:rPr>
        <w:fldChar w:fldCharType="end"/>
      </w:r>
      <w:r w:rsidRPr="0035178E">
        <w:rPr>
          <w:lang w:val="fr-FR"/>
        </w:rPr>
        <w:t xml:space="preserve">, </w:t>
      </w:r>
      <w:proofErr w:type="spellStart"/>
      <w:r w:rsidRPr="0035178E">
        <w:rPr>
          <w:lang w:val="fr-FR"/>
        </w:rPr>
        <w:t>Lenne</w:t>
      </w:r>
      <w:proofErr w:type="spellEnd"/>
      <w:r w:rsidRPr="0035178E">
        <w:rPr>
          <w:lang w:val="fr-FR"/>
        </w:rPr>
        <w:t>, PF.</w:t>
      </w:r>
      <w:r w:rsidR="001B47C9" w:rsidRPr="004F1C61">
        <w:rPr>
          <w:lang w:val="fr-FR"/>
        </w:rPr>
        <w:fldChar w:fldCharType="begin"/>
      </w:r>
      <w:r w:rsidRPr="0035178E">
        <w:rPr>
          <w:lang w:val="fr-FR"/>
        </w:rPr>
        <w:instrText xml:space="preserve"> XE "Lenne, PF." </w:instrText>
      </w:r>
      <w:r w:rsidR="001B47C9" w:rsidRPr="004F1C61">
        <w:rPr>
          <w:lang w:val="fr-FR"/>
        </w:rPr>
        <w:fldChar w:fldCharType="end"/>
      </w:r>
      <w:r w:rsidRPr="0035178E">
        <w:rPr>
          <w:lang w:val="fr-FR"/>
        </w:rPr>
        <w:t xml:space="preserve">, </w:t>
      </w:r>
      <w:proofErr w:type="spellStart"/>
      <w:r w:rsidRPr="0035178E">
        <w:rPr>
          <w:lang w:val="fr-FR"/>
        </w:rPr>
        <w:t>Munro</w:t>
      </w:r>
      <w:proofErr w:type="spellEnd"/>
      <w:r w:rsidRPr="0035178E">
        <w:rPr>
          <w:lang w:val="fr-FR"/>
        </w:rPr>
        <w:t>, E.</w:t>
      </w:r>
    </w:p>
    <w:p w:rsidR="0035178E" w:rsidRPr="0035178E" w:rsidRDefault="001B47C9" w:rsidP="0035178E">
      <w:pPr>
        <w:ind w:left="720" w:firstLine="720"/>
        <w:jc w:val="both"/>
        <w:rPr>
          <w:i/>
          <w:vertAlign w:val="superscript"/>
          <w:lang w:val="fr-FR"/>
        </w:rPr>
      </w:pPr>
      <w:r w:rsidRPr="004F1C61">
        <w:rPr>
          <w:lang w:val="fr-FR"/>
        </w:rPr>
        <w:fldChar w:fldCharType="begin"/>
      </w:r>
      <w:r w:rsidR="0035178E" w:rsidRPr="0035178E">
        <w:rPr>
          <w:lang w:val="fr-FR"/>
        </w:rPr>
        <w:instrText xml:space="preserve"> XE "Munro, E." </w:instrText>
      </w:r>
      <w:r w:rsidRPr="004F1C61">
        <w:rPr>
          <w:lang w:val="fr-FR"/>
        </w:rPr>
        <w:fldChar w:fldCharType="end"/>
      </w:r>
    </w:p>
    <w:p w:rsidR="0035178E" w:rsidRPr="004F1C61" w:rsidRDefault="0035178E" w:rsidP="0035178E">
      <w:pPr>
        <w:rPr>
          <w:b/>
        </w:rPr>
      </w:pPr>
      <w:r w:rsidRPr="004F1C61">
        <w:t>10:20-10:40</w:t>
      </w:r>
      <w:r w:rsidRPr="004F1C61">
        <w:tab/>
      </w:r>
      <w:proofErr w:type="spellStart"/>
      <w:proofErr w:type="gramStart"/>
      <w:r w:rsidRPr="004F1C61">
        <w:rPr>
          <w:b/>
        </w:rPr>
        <w:t>Multipotent</w:t>
      </w:r>
      <w:proofErr w:type="spellEnd"/>
      <w:proofErr w:type="gramEnd"/>
      <w:r w:rsidRPr="004F1C61">
        <w:rPr>
          <w:b/>
        </w:rPr>
        <w:t xml:space="preserve"> cell regulation in sea urchins</w:t>
      </w:r>
    </w:p>
    <w:p w:rsidR="0035178E" w:rsidRPr="004F1C61" w:rsidRDefault="0035178E" w:rsidP="0035178E">
      <w:pPr>
        <w:ind w:left="720" w:firstLine="720"/>
        <w:jc w:val="both"/>
      </w:pPr>
      <w:proofErr w:type="spellStart"/>
      <w:proofErr w:type="gramStart"/>
      <w:r w:rsidRPr="004F1C61">
        <w:rPr>
          <w:i/>
        </w:rPr>
        <w:t>Yajima</w:t>
      </w:r>
      <w:proofErr w:type="spellEnd"/>
      <w:r w:rsidRPr="004F1C61">
        <w:rPr>
          <w:i/>
        </w:rPr>
        <w:t>, M.</w:t>
      </w:r>
      <w:r w:rsidR="001B47C9" w:rsidRPr="004F1C61">
        <w:rPr>
          <w:i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Yajima, M.</w:instrText>
      </w:r>
      <w:r w:rsidRPr="004F1C61">
        <w:instrText xml:space="preserve">" </w:instrText>
      </w:r>
      <w:r w:rsidR="001B47C9" w:rsidRPr="004F1C61">
        <w:rPr>
          <w:i/>
        </w:rPr>
        <w:fldChar w:fldCharType="end"/>
      </w:r>
      <w:r w:rsidRPr="004F1C61">
        <w:t>, Wessel, G.M.</w:t>
      </w:r>
      <w:proofErr w:type="gramEnd"/>
      <w:r w:rsidRPr="004F1C61">
        <w:t xml:space="preserve"> </w:t>
      </w:r>
    </w:p>
    <w:p w:rsidR="0035178E" w:rsidRPr="004F1C61" w:rsidRDefault="0035178E" w:rsidP="0035178E">
      <w:pPr>
        <w:ind w:left="720" w:firstLine="720"/>
        <w:jc w:val="both"/>
      </w:pPr>
    </w:p>
    <w:p w:rsidR="0035178E" w:rsidRPr="004F1C61" w:rsidRDefault="0035178E" w:rsidP="0035178E">
      <w:pPr>
        <w:rPr>
          <w:b/>
        </w:rPr>
      </w:pPr>
      <w:r w:rsidRPr="004F1C61">
        <w:t>10:40-11:00</w:t>
      </w:r>
      <w:r w:rsidRPr="004F1C61">
        <w:tab/>
      </w:r>
      <w:r w:rsidRPr="004F1C61">
        <w:rPr>
          <w:b/>
        </w:rPr>
        <w:t>Modular control of tool manipulation</w:t>
      </w:r>
    </w:p>
    <w:p w:rsidR="0035178E" w:rsidRDefault="0035178E" w:rsidP="0035178E">
      <w:pPr>
        <w:ind w:left="720" w:firstLine="720"/>
        <w:jc w:val="both"/>
      </w:pPr>
      <w:proofErr w:type="spellStart"/>
      <w:proofErr w:type="gramStart"/>
      <w:r w:rsidRPr="004F1C61">
        <w:rPr>
          <w:i/>
        </w:rPr>
        <w:t>d’Avella</w:t>
      </w:r>
      <w:proofErr w:type="spellEnd"/>
      <w:r w:rsidRPr="004F1C61">
        <w:rPr>
          <w:i/>
        </w:rPr>
        <w:t>, A</w:t>
      </w:r>
      <w:r w:rsidRPr="004F1C61">
        <w:t>.</w:t>
      </w:r>
      <w:r w:rsidR="001B47C9" w:rsidRPr="004F1C61">
        <w:rPr>
          <w:lang w:val="fr-FR"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d’Avella, A</w:instrText>
      </w:r>
      <w:r w:rsidRPr="004F1C61">
        <w:instrText xml:space="preserve">." </w:instrText>
      </w:r>
      <w:r w:rsidR="001B47C9" w:rsidRPr="004F1C61">
        <w:rPr>
          <w:lang w:val="fr-FR"/>
        </w:rPr>
        <w:fldChar w:fldCharType="end"/>
      </w:r>
      <w:r w:rsidRPr="004F1C61">
        <w:t xml:space="preserve">, </w:t>
      </w:r>
      <w:proofErr w:type="spellStart"/>
      <w:r w:rsidRPr="004F1C61">
        <w:t>Pai</w:t>
      </w:r>
      <w:proofErr w:type="spellEnd"/>
      <w:r w:rsidRPr="004F1C61">
        <w:t>, D.K.</w:t>
      </w:r>
      <w:r w:rsidR="001B47C9" w:rsidRPr="004F1C61">
        <w:rPr>
          <w:lang w:val="fr-FR"/>
        </w:rPr>
        <w:fldChar w:fldCharType="begin"/>
      </w:r>
      <w:r w:rsidRPr="004F1C61">
        <w:instrText xml:space="preserve"> XE "Pai, D.K." </w:instrText>
      </w:r>
      <w:r w:rsidR="001B47C9" w:rsidRPr="004F1C61">
        <w:rPr>
          <w:lang w:val="fr-FR"/>
        </w:rPr>
        <w:fldChar w:fldCharType="end"/>
      </w:r>
      <w:r w:rsidRPr="004F1C61">
        <w:t xml:space="preserve">, Berger, D.J., Edmunds, T., </w:t>
      </w:r>
      <w:proofErr w:type="spellStart"/>
      <w:r w:rsidRPr="004F1C61">
        <w:t>Gentner</w:t>
      </w:r>
      <w:proofErr w:type="spellEnd"/>
      <w:r w:rsidRPr="004F1C61">
        <w:t>, R.</w:t>
      </w:r>
      <w:proofErr w:type="gramEnd"/>
      <w:r w:rsidRPr="004F1C61" w:rsidDel="00264971">
        <w:t xml:space="preserve"> </w:t>
      </w:r>
    </w:p>
    <w:p w:rsidR="0035178E" w:rsidRPr="004F1C61" w:rsidRDefault="0035178E" w:rsidP="0035178E">
      <w:pPr>
        <w:ind w:left="720" w:firstLine="720"/>
        <w:jc w:val="both"/>
      </w:pPr>
    </w:p>
    <w:p w:rsidR="0035178E" w:rsidRPr="004F1C61" w:rsidRDefault="0035178E" w:rsidP="0035178E">
      <w:pPr>
        <w:tabs>
          <w:tab w:val="left" w:pos="900"/>
          <w:tab w:val="left" w:pos="1440"/>
          <w:tab w:val="left" w:pos="1701"/>
        </w:tabs>
        <w:ind w:left="-360" w:right="-714"/>
        <w:jc w:val="both"/>
        <w:rPr>
          <w:i/>
          <w:iCs/>
        </w:rPr>
      </w:pPr>
      <w:r w:rsidRPr="004F1C61">
        <w:rPr>
          <w:i/>
          <w:iCs/>
        </w:rPr>
        <w:t>11.00-11:30</w:t>
      </w:r>
      <w:r w:rsidRPr="004F1C61">
        <w:rPr>
          <w:i/>
          <w:iCs/>
        </w:rPr>
        <w:tab/>
      </w:r>
      <w:r>
        <w:rPr>
          <w:i/>
          <w:iCs/>
        </w:rPr>
        <w:tab/>
      </w:r>
      <w:r w:rsidRPr="004F1C61">
        <w:rPr>
          <w:i/>
          <w:iCs/>
        </w:rPr>
        <w:t>Coffee</w:t>
      </w:r>
    </w:p>
    <w:p w:rsidR="0035178E" w:rsidRPr="004F1C61" w:rsidRDefault="0035178E" w:rsidP="0035178E">
      <w:pPr>
        <w:ind w:left="1440" w:hanging="1440"/>
      </w:pPr>
    </w:p>
    <w:p w:rsidR="0035178E" w:rsidRPr="004F1C61" w:rsidRDefault="0035178E" w:rsidP="0035178E">
      <w:pPr>
        <w:ind w:left="1440" w:hanging="1440"/>
        <w:rPr>
          <w:b/>
        </w:rPr>
      </w:pPr>
      <w:r w:rsidRPr="004F1C61">
        <w:t>11:30-11:50</w:t>
      </w:r>
      <w:r w:rsidRPr="004F1C61">
        <w:tab/>
      </w:r>
      <w:proofErr w:type="spellStart"/>
      <w:r w:rsidRPr="004F1C61">
        <w:rPr>
          <w:b/>
        </w:rPr>
        <w:t>Complexomics</w:t>
      </w:r>
      <w:proofErr w:type="spellEnd"/>
      <w:r w:rsidRPr="004F1C61">
        <w:rPr>
          <w:b/>
        </w:rPr>
        <w:t>: Integrated approach for structural biology of eukaryotic multi-protein complexes</w:t>
      </w:r>
    </w:p>
    <w:p w:rsidR="0035178E" w:rsidRPr="004F1C61" w:rsidRDefault="0035178E" w:rsidP="0035178E">
      <w:pPr>
        <w:ind w:left="720" w:firstLine="720"/>
        <w:jc w:val="both"/>
        <w:rPr>
          <w:lang w:val="fr-FR"/>
        </w:rPr>
      </w:pPr>
      <w:proofErr w:type="spellStart"/>
      <w:r w:rsidRPr="0035178E">
        <w:rPr>
          <w:i/>
          <w:lang w:val="fr-FR"/>
        </w:rPr>
        <w:t>Imasaki</w:t>
      </w:r>
      <w:proofErr w:type="spellEnd"/>
      <w:r w:rsidRPr="0035178E">
        <w:rPr>
          <w:i/>
          <w:lang w:val="fr-FR"/>
        </w:rPr>
        <w:t>, T</w:t>
      </w:r>
      <w:r w:rsidRPr="0035178E">
        <w:rPr>
          <w:lang w:val="fr-FR"/>
        </w:rPr>
        <w:t>.</w:t>
      </w:r>
      <w:r w:rsidR="001B47C9" w:rsidRPr="004F1C61">
        <w:rPr>
          <w:lang w:val="fr-FR"/>
        </w:rPr>
        <w:fldChar w:fldCharType="begin"/>
      </w:r>
      <w:r w:rsidRPr="0035178E">
        <w:rPr>
          <w:lang w:val="fr-FR"/>
        </w:rPr>
        <w:instrText xml:space="preserve"> XE "</w:instrText>
      </w:r>
      <w:r w:rsidRPr="0035178E">
        <w:rPr>
          <w:i/>
          <w:lang w:val="fr-FR"/>
        </w:rPr>
        <w:instrText>Imasaki, T</w:instrText>
      </w:r>
      <w:r w:rsidRPr="0035178E">
        <w:rPr>
          <w:lang w:val="fr-FR"/>
        </w:rPr>
        <w:instrText xml:space="preserve">." </w:instrText>
      </w:r>
      <w:r w:rsidR="001B47C9" w:rsidRPr="004F1C61">
        <w:rPr>
          <w:lang w:val="fr-FR"/>
        </w:rPr>
        <w:fldChar w:fldCharType="end"/>
      </w:r>
      <w:r w:rsidRPr="004F1C61">
        <w:rPr>
          <w:lang w:val="fr-FR"/>
        </w:rPr>
        <w:t xml:space="preserve">, </w:t>
      </w:r>
      <w:proofErr w:type="spellStart"/>
      <w:r w:rsidRPr="004F1C61">
        <w:rPr>
          <w:lang w:val="fr-FR"/>
        </w:rPr>
        <w:t>Cai</w:t>
      </w:r>
      <w:proofErr w:type="spellEnd"/>
      <w:r w:rsidRPr="004F1C61">
        <w:rPr>
          <w:lang w:val="fr-FR"/>
        </w:rPr>
        <w:t xml:space="preserve">, G., </w:t>
      </w:r>
      <w:proofErr w:type="spellStart"/>
      <w:r w:rsidRPr="004F1C61">
        <w:rPr>
          <w:lang w:val="fr-FR"/>
        </w:rPr>
        <w:t>Tsai</w:t>
      </w:r>
      <w:proofErr w:type="spellEnd"/>
      <w:r w:rsidRPr="004F1C61">
        <w:rPr>
          <w:lang w:val="fr-FR"/>
        </w:rPr>
        <w:t xml:space="preserve">, K., </w:t>
      </w:r>
      <w:proofErr w:type="spellStart"/>
      <w:smartTag w:uri="urn:schemas-microsoft-com:office:smarttags" w:element="country-region">
        <w:r w:rsidRPr="004F1C61">
          <w:rPr>
            <w:lang w:val="fr-FR"/>
          </w:rPr>
          <w:t>Asturias</w:t>
        </w:r>
      </w:smartTag>
      <w:proofErr w:type="spellEnd"/>
      <w:r w:rsidRPr="004F1C61">
        <w:rPr>
          <w:lang w:val="fr-FR"/>
        </w:rPr>
        <w:t xml:space="preserve">, F.J., Berger, </w:t>
      </w:r>
      <w:smartTag w:uri="urn:schemas-microsoft-com:office:smarttags" w:element="place">
        <w:r w:rsidRPr="004F1C61">
          <w:rPr>
            <w:lang w:val="fr-FR"/>
          </w:rPr>
          <w:t>I.</w:t>
        </w:r>
      </w:smartTag>
      <w:r w:rsidRPr="004F1C61">
        <w:rPr>
          <w:lang w:val="fr-FR"/>
        </w:rPr>
        <w:t xml:space="preserve">, </w:t>
      </w:r>
      <w:proofErr w:type="spellStart"/>
      <w:r w:rsidRPr="004F1C61">
        <w:rPr>
          <w:lang w:val="fr-FR"/>
        </w:rPr>
        <w:t>Takagi</w:t>
      </w:r>
      <w:proofErr w:type="spellEnd"/>
      <w:r w:rsidRPr="004F1C61">
        <w:rPr>
          <w:lang w:val="fr-FR"/>
        </w:rPr>
        <w:t xml:space="preserve">, Y. </w:t>
      </w:r>
    </w:p>
    <w:p w:rsidR="0035178E" w:rsidRPr="004F1C61" w:rsidRDefault="0035178E" w:rsidP="0035178E">
      <w:pPr>
        <w:ind w:left="720" w:firstLine="720"/>
        <w:jc w:val="both"/>
        <w:rPr>
          <w:i/>
          <w:iCs/>
          <w:lang w:val="fr-FR"/>
        </w:rPr>
      </w:pPr>
    </w:p>
    <w:p w:rsidR="0035178E" w:rsidRPr="004F1C61" w:rsidRDefault="0035178E" w:rsidP="0035178E">
      <w:pPr>
        <w:ind w:left="1440" w:hanging="1440"/>
        <w:rPr>
          <w:b/>
        </w:rPr>
      </w:pPr>
      <w:r w:rsidRPr="004F1C61">
        <w:t>11:50-12:10</w:t>
      </w:r>
      <w:r w:rsidRPr="004F1C61">
        <w:tab/>
      </w:r>
      <w:r w:rsidRPr="004F1C61">
        <w:rPr>
          <w:b/>
        </w:rPr>
        <w:t xml:space="preserve">Identification of new </w:t>
      </w:r>
      <w:proofErr w:type="spellStart"/>
      <w:r w:rsidRPr="004F1C61">
        <w:rPr>
          <w:b/>
        </w:rPr>
        <w:t>miRNA</w:t>
      </w:r>
      <w:proofErr w:type="spellEnd"/>
      <w:r w:rsidRPr="004F1C61">
        <w:rPr>
          <w:b/>
        </w:rPr>
        <w:t xml:space="preserve"> biogenesis components by a fast-forward genetic approach</w:t>
      </w:r>
    </w:p>
    <w:p w:rsidR="0035178E" w:rsidRPr="0035178E" w:rsidRDefault="0035178E" w:rsidP="0035178E">
      <w:pPr>
        <w:ind w:left="720" w:firstLine="720"/>
        <w:jc w:val="both"/>
        <w:rPr>
          <w:lang w:val="fr-FR"/>
        </w:rPr>
      </w:pPr>
      <w:proofErr w:type="spellStart"/>
      <w:r w:rsidRPr="004F1C61">
        <w:rPr>
          <w:i/>
          <w:lang w:val="fr-FR"/>
        </w:rPr>
        <w:t>Manavella</w:t>
      </w:r>
      <w:proofErr w:type="spellEnd"/>
      <w:r w:rsidRPr="004F1C61">
        <w:rPr>
          <w:i/>
          <w:lang w:val="fr-FR"/>
        </w:rPr>
        <w:t>, P.A.</w:t>
      </w:r>
      <w:r w:rsidR="001B47C9" w:rsidRPr="004F1C61">
        <w:rPr>
          <w:i/>
          <w:lang w:val="fr-FR"/>
        </w:rPr>
        <w:fldChar w:fldCharType="begin"/>
      </w:r>
      <w:r w:rsidRPr="004F1C61">
        <w:rPr>
          <w:lang w:val="fr-FR"/>
        </w:rPr>
        <w:instrText xml:space="preserve"> XE "</w:instrText>
      </w:r>
      <w:r w:rsidRPr="004F1C61">
        <w:rPr>
          <w:i/>
          <w:lang w:val="fr-FR"/>
        </w:rPr>
        <w:instrText>Manavella, P.A.</w:instrText>
      </w:r>
      <w:r w:rsidRPr="004F1C61">
        <w:rPr>
          <w:lang w:val="fr-FR"/>
        </w:rPr>
        <w:instrText xml:space="preserve">" </w:instrText>
      </w:r>
      <w:r w:rsidR="001B47C9" w:rsidRPr="004F1C61">
        <w:rPr>
          <w:i/>
          <w:lang w:val="fr-FR"/>
        </w:rPr>
        <w:fldChar w:fldCharType="end"/>
      </w:r>
      <w:r w:rsidRPr="0035178E">
        <w:rPr>
          <w:i/>
          <w:lang w:val="fr-FR"/>
        </w:rPr>
        <w:t xml:space="preserve">, </w:t>
      </w:r>
      <w:r w:rsidRPr="0035178E">
        <w:rPr>
          <w:lang w:val="fr-FR"/>
        </w:rPr>
        <w:t>Hagmann, J., Weigel, D.</w:t>
      </w:r>
    </w:p>
    <w:p w:rsidR="0035178E" w:rsidRPr="0035178E" w:rsidRDefault="0035178E" w:rsidP="0035178E">
      <w:pPr>
        <w:ind w:left="720" w:firstLine="720"/>
        <w:jc w:val="both"/>
        <w:rPr>
          <w:lang w:val="fr-FR"/>
        </w:rPr>
      </w:pPr>
    </w:p>
    <w:p w:rsidR="0035178E" w:rsidRPr="004F1C61" w:rsidRDefault="0035178E" w:rsidP="0035178E">
      <w:pPr>
        <w:ind w:left="1440" w:hanging="1440"/>
        <w:rPr>
          <w:b/>
        </w:rPr>
      </w:pPr>
      <w:r w:rsidRPr="004F1C61">
        <w:t>12:10-12:30</w:t>
      </w:r>
      <w:r w:rsidRPr="004F1C61">
        <w:tab/>
      </w:r>
      <w:proofErr w:type="spellStart"/>
      <w:r w:rsidRPr="004F1C61">
        <w:rPr>
          <w:b/>
        </w:rPr>
        <w:t>Dimeric</w:t>
      </w:r>
      <w:proofErr w:type="spellEnd"/>
      <w:r w:rsidRPr="004F1C61">
        <w:rPr>
          <w:b/>
        </w:rPr>
        <w:t xml:space="preserve"> recombinant </w:t>
      </w:r>
      <w:proofErr w:type="spellStart"/>
      <w:r w:rsidRPr="004F1C61">
        <w:rPr>
          <w:b/>
        </w:rPr>
        <w:t>dynein</w:t>
      </w:r>
      <w:proofErr w:type="spellEnd"/>
      <w:r w:rsidRPr="004F1C61">
        <w:rPr>
          <w:b/>
        </w:rPr>
        <w:t xml:space="preserve"> motor proteins stepping along microtubules</w:t>
      </w:r>
    </w:p>
    <w:p w:rsidR="0035178E" w:rsidRPr="004F1C61" w:rsidRDefault="0035178E" w:rsidP="0035178E">
      <w:pPr>
        <w:ind w:left="720" w:firstLine="720"/>
        <w:jc w:val="both"/>
        <w:rPr>
          <w:i/>
        </w:rPr>
      </w:pPr>
      <w:proofErr w:type="spellStart"/>
      <w:r w:rsidRPr="004F1C61">
        <w:t>Kon</w:t>
      </w:r>
      <w:proofErr w:type="spellEnd"/>
      <w:r w:rsidRPr="004F1C61">
        <w:t>, T.</w:t>
      </w:r>
      <w:r w:rsidR="001B47C9" w:rsidRPr="004F1C61">
        <w:fldChar w:fldCharType="begin"/>
      </w:r>
      <w:r w:rsidRPr="004F1C61">
        <w:instrText xml:space="preserve"> XE "Kon, T." </w:instrText>
      </w:r>
      <w:r w:rsidR="001B47C9" w:rsidRPr="004F1C61">
        <w:fldChar w:fldCharType="end"/>
      </w:r>
      <w:r w:rsidRPr="004F1C61">
        <w:t>, Higuchi, H.</w:t>
      </w:r>
      <w:r w:rsidR="001B47C9" w:rsidRPr="004F1C61">
        <w:fldChar w:fldCharType="begin"/>
      </w:r>
      <w:r w:rsidRPr="004F1C61">
        <w:instrText xml:space="preserve"> XE "Higuchi, H." </w:instrText>
      </w:r>
      <w:r w:rsidR="001B47C9" w:rsidRPr="004F1C61">
        <w:fldChar w:fldCharType="end"/>
      </w:r>
      <w:r w:rsidRPr="004F1C61">
        <w:t xml:space="preserve">, </w:t>
      </w:r>
      <w:proofErr w:type="spellStart"/>
      <w:r w:rsidRPr="004F1C61">
        <w:t>Vilfan</w:t>
      </w:r>
      <w:proofErr w:type="spellEnd"/>
      <w:r w:rsidRPr="004F1C61">
        <w:t>, A.</w:t>
      </w:r>
      <w:proofErr w:type="gramStart"/>
      <w:r w:rsidRPr="004F1C61">
        <w:t xml:space="preserve">,  </w:t>
      </w:r>
      <w:r w:rsidRPr="004F1C61">
        <w:rPr>
          <w:i/>
        </w:rPr>
        <w:t>Burgess</w:t>
      </w:r>
      <w:proofErr w:type="gramEnd"/>
      <w:r w:rsidRPr="004F1C61">
        <w:rPr>
          <w:i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4F1C61">
            <w:rPr>
              <w:i/>
            </w:rPr>
            <w:t>S.A.</w:t>
          </w:r>
        </w:smartTag>
      </w:smartTag>
      <w:r w:rsidR="001B47C9" w:rsidRPr="004F1C61">
        <w:rPr>
          <w:i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Burgess, S.A.</w:instrText>
      </w:r>
      <w:r w:rsidRPr="004F1C61">
        <w:instrText xml:space="preserve">" </w:instrText>
      </w:r>
      <w:r w:rsidR="001B47C9" w:rsidRPr="004F1C61">
        <w:rPr>
          <w:i/>
        </w:rPr>
        <w:fldChar w:fldCharType="end"/>
      </w:r>
    </w:p>
    <w:p w:rsidR="0035178E" w:rsidRPr="004F1C61" w:rsidRDefault="0035178E" w:rsidP="0035178E">
      <w:pPr>
        <w:ind w:left="720" w:firstLine="720"/>
        <w:jc w:val="both"/>
        <w:rPr>
          <w:i/>
        </w:rPr>
      </w:pPr>
    </w:p>
    <w:p w:rsidR="0035178E" w:rsidRPr="004F1C61" w:rsidRDefault="0035178E" w:rsidP="0035178E">
      <w:pPr>
        <w:tabs>
          <w:tab w:val="left" w:pos="1440"/>
        </w:tabs>
        <w:ind w:left="-360"/>
        <w:rPr>
          <w:i/>
          <w:iCs/>
        </w:rPr>
      </w:pPr>
      <w:r w:rsidRPr="004F1C61">
        <w:rPr>
          <w:i/>
          <w:iCs/>
        </w:rPr>
        <w:t>12:30-14:00</w:t>
      </w:r>
      <w:r w:rsidRPr="004F1C61">
        <w:tab/>
      </w:r>
      <w:r w:rsidRPr="004F1C61">
        <w:rPr>
          <w:i/>
          <w:iCs/>
        </w:rPr>
        <w:t>Lunch</w:t>
      </w:r>
    </w:p>
    <w:p w:rsidR="0035178E" w:rsidRPr="004F1C61" w:rsidRDefault="0035178E" w:rsidP="0035178E">
      <w:pPr>
        <w:tabs>
          <w:tab w:val="left" w:pos="1440"/>
          <w:tab w:val="left" w:pos="1701"/>
        </w:tabs>
        <w:ind w:right="-714"/>
        <w:jc w:val="both"/>
        <w:rPr>
          <w:b/>
          <w:bCs/>
        </w:rPr>
      </w:pPr>
    </w:p>
    <w:p w:rsidR="0035178E" w:rsidRPr="004F1C61" w:rsidRDefault="0035178E" w:rsidP="0035178E">
      <w:pPr>
        <w:tabs>
          <w:tab w:val="left" w:pos="1440"/>
          <w:tab w:val="left" w:pos="1701"/>
        </w:tabs>
        <w:ind w:right="-714"/>
        <w:jc w:val="both"/>
      </w:pPr>
      <w:r w:rsidRPr="004F1C61">
        <w:rPr>
          <w:b/>
          <w:bCs/>
        </w:rPr>
        <w:t>Oral Session 3: (Chair: Young-</w:t>
      </w:r>
      <w:proofErr w:type="spellStart"/>
      <w:r w:rsidRPr="004F1C61">
        <w:rPr>
          <w:b/>
          <w:bCs/>
        </w:rPr>
        <w:t>Joon</w:t>
      </w:r>
      <w:proofErr w:type="spellEnd"/>
      <w:r w:rsidRPr="004F1C61">
        <w:rPr>
          <w:b/>
          <w:bCs/>
        </w:rPr>
        <w:t xml:space="preserve"> Kim)</w:t>
      </w:r>
    </w:p>
    <w:p w:rsidR="0035178E" w:rsidRPr="004F1C61" w:rsidRDefault="0035178E" w:rsidP="0035178E">
      <w:pPr>
        <w:tabs>
          <w:tab w:val="left" w:pos="1440"/>
        </w:tabs>
        <w:rPr>
          <w:i/>
          <w:iCs/>
        </w:rPr>
      </w:pPr>
    </w:p>
    <w:p w:rsidR="0035178E" w:rsidRPr="004F1C61" w:rsidRDefault="0035178E" w:rsidP="0035178E">
      <w:pPr>
        <w:rPr>
          <w:b/>
        </w:rPr>
      </w:pPr>
      <w:r w:rsidRPr="004F1C61">
        <w:t>14:00-14:20</w:t>
      </w:r>
      <w:r w:rsidRPr="004F1C61">
        <w:tab/>
      </w:r>
      <w:r w:rsidRPr="004F1C61">
        <w:rPr>
          <w:b/>
        </w:rPr>
        <w:t xml:space="preserve">Growth laws, </w:t>
      </w:r>
      <w:proofErr w:type="spellStart"/>
      <w:r w:rsidRPr="004F1C61">
        <w:rPr>
          <w:b/>
        </w:rPr>
        <w:t>catabolite</w:t>
      </w:r>
      <w:proofErr w:type="spellEnd"/>
      <w:r w:rsidRPr="004F1C61">
        <w:rPr>
          <w:b/>
        </w:rPr>
        <w:t xml:space="preserve"> repression, and metabolic coordination</w:t>
      </w:r>
    </w:p>
    <w:p w:rsidR="0035178E" w:rsidRPr="004F1C61" w:rsidRDefault="0035178E" w:rsidP="0035178E">
      <w:pPr>
        <w:ind w:left="720" w:firstLine="720"/>
        <w:jc w:val="both"/>
        <w:rPr>
          <w:i/>
        </w:rPr>
      </w:pPr>
      <w:proofErr w:type="gramStart"/>
      <w:r w:rsidRPr="004F1C61">
        <w:t>You, C., Okano, H., Lenz, P.</w:t>
      </w:r>
      <w:r w:rsidR="001B47C9" w:rsidRPr="004F1C61">
        <w:fldChar w:fldCharType="begin"/>
      </w:r>
      <w:r w:rsidRPr="004F1C61">
        <w:instrText xml:space="preserve"> XE "Lenz, P." </w:instrText>
      </w:r>
      <w:r w:rsidR="001B47C9" w:rsidRPr="004F1C61">
        <w:fldChar w:fldCharType="end"/>
      </w:r>
      <w:r w:rsidRPr="004F1C61">
        <w:t>, Wang, Y.P.</w:t>
      </w:r>
      <w:r w:rsidR="001B47C9" w:rsidRPr="004F1C61">
        <w:rPr>
          <w:lang w:val="fr-FR"/>
        </w:rPr>
        <w:fldChar w:fldCharType="begin"/>
      </w:r>
      <w:r w:rsidRPr="004F1C61">
        <w:instrText xml:space="preserve"> XE "Wang, Y.P." </w:instrText>
      </w:r>
      <w:r w:rsidR="001B47C9" w:rsidRPr="004F1C61">
        <w:rPr>
          <w:lang w:val="fr-FR"/>
        </w:rPr>
        <w:fldChar w:fldCharType="end"/>
      </w:r>
      <w:r w:rsidRPr="004F1C61">
        <w:t xml:space="preserve">, Yan, D., </w:t>
      </w:r>
      <w:proofErr w:type="spellStart"/>
      <w:r w:rsidRPr="004F1C61">
        <w:rPr>
          <w:i/>
        </w:rPr>
        <w:t>Hwa</w:t>
      </w:r>
      <w:proofErr w:type="spellEnd"/>
      <w:r w:rsidRPr="004F1C61">
        <w:rPr>
          <w:i/>
        </w:rPr>
        <w:t>, T.</w:t>
      </w:r>
      <w:proofErr w:type="gramEnd"/>
      <w:r w:rsidR="001B47C9" w:rsidRPr="004F1C61">
        <w:rPr>
          <w:i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Hwa, T.</w:instrText>
      </w:r>
      <w:r w:rsidRPr="004F1C61">
        <w:instrText xml:space="preserve">" </w:instrText>
      </w:r>
      <w:r w:rsidR="001B47C9" w:rsidRPr="004F1C61">
        <w:rPr>
          <w:i/>
        </w:rPr>
        <w:fldChar w:fldCharType="end"/>
      </w:r>
    </w:p>
    <w:p w:rsidR="0035178E" w:rsidRPr="004F1C61" w:rsidRDefault="0035178E" w:rsidP="0035178E">
      <w:pPr>
        <w:ind w:left="720" w:firstLine="720"/>
        <w:jc w:val="both"/>
        <w:rPr>
          <w:i/>
        </w:rPr>
      </w:pPr>
    </w:p>
    <w:p w:rsidR="0035178E" w:rsidRPr="004F1C61" w:rsidRDefault="0035178E" w:rsidP="0035178E">
      <w:pPr>
        <w:rPr>
          <w:b/>
          <w:caps/>
        </w:rPr>
      </w:pPr>
      <w:r w:rsidRPr="004F1C61">
        <w:t>14:20</w:t>
      </w:r>
      <w:r w:rsidRPr="004F1C61">
        <w:rPr>
          <w:bCs/>
        </w:rPr>
        <w:t>-</w:t>
      </w:r>
      <w:r w:rsidRPr="004F1C61">
        <w:t>14:40</w:t>
      </w:r>
      <w:r w:rsidRPr="004F1C61">
        <w:tab/>
      </w:r>
      <w:proofErr w:type="spellStart"/>
      <w:r w:rsidRPr="004F1C61">
        <w:rPr>
          <w:b/>
        </w:rPr>
        <w:t>Cytokinesis</w:t>
      </w:r>
      <w:proofErr w:type="spellEnd"/>
      <w:r w:rsidRPr="004F1C61">
        <w:rPr>
          <w:b/>
        </w:rPr>
        <w:t xml:space="preserve"> in </w:t>
      </w:r>
      <w:proofErr w:type="spellStart"/>
      <w:r w:rsidRPr="004F1C61">
        <w:rPr>
          <w:b/>
          <w:i/>
        </w:rPr>
        <w:t>pombe</w:t>
      </w:r>
      <w:proofErr w:type="spellEnd"/>
      <w:r w:rsidRPr="004F1C61">
        <w:rPr>
          <w:b/>
        </w:rPr>
        <w:t xml:space="preserve">: the pulling force behind ring assembly </w:t>
      </w:r>
    </w:p>
    <w:p w:rsidR="0035178E" w:rsidRPr="004F1C61" w:rsidRDefault="0035178E" w:rsidP="0035178E">
      <w:pPr>
        <w:ind w:left="720" w:firstLine="720"/>
        <w:rPr>
          <w:i/>
          <w:lang w:val="fr-FR"/>
        </w:rPr>
      </w:pPr>
      <w:proofErr w:type="spellStart"/>
      <w:r w:rsidRPr="004F1C61">
        <w:rPr>
          <w:i/>
          <w:lang w:val="fr-FR"/>
        </w:rPr>
        <w:t>Laplante</w:t>
      </w:r>
      <w:proofErr w:type="spellEnd"/>
      <w:r w:rsidRPr="004F1C61">
        <w:rPr>
          <w:i/>
          <w:lang w:val="fr-FR"/>
        </w:rPr>
        <w:t>, C.</w:t>
      </w:r>
      <w:r w:rsidR="001B47C9" w:rsidRPr="004F1C61">
        <w:rPr>
          <w:i/>
          <w:lang w:val="fr-FR"/>
        </w:rPr>
        <w:fldChar w:fldCharType="begin"/>
      </w:r>
      <w:r w:rsidRPr="004F1C61">
        <w:rPr>
          <w:lang w:val="fr-FR"/>
        </w:rPr>
        <w:instrText xml:space="preserve"> XE "</w:instrText>
      </w:r>
      <w:r w:rsidRPr="004F1C61">
        <w:rPr>
          <w:i/>
          <w:lang w:val="fr-FR"/>
        </w:rPr>
        <w:instrText>Laplante, C.</w:instrText>
      </w:r>
      <w:r w:rsidRPr="004F1C61">
        <w:rPr>
          <w:lang w:val="fr-FR"/>
        </w:rPr>
        <w:instrText xml:space="preserve">" </w:instrText>
      </w:r>
      <w:r w:rsidR="001B47C9" w:rsidRPr="004F1C61">
        <w:rPr>
          <w:i/>
          <w:lang w:val="fr-FR"/>
        </w:rPr>
        <w:fldChar w:fldCharType="end"/>
      </w:r>
      <w:r w:rsidRPr="004F1C61">
        <w:rPr>
          <w:i/>
          <w:lang w:val="fr-FR"/>
        </w:rPr>
        <w:t>,</w:t>
      </w:r>
      <w:r w:rsidRPr="004F1C61">
        <w:rPr>
          <w:lang w:val="fr-FR"/>
        </w:rPr>
        <w:t xml:space="preserve"> </w:t>
      </w:r>
      <w:proofErr w:type="spellStart"/>
      <w:r w:rsidRPr="004F1C61">
        <w:rPr>
          <w:lang w:val="fr-FR"/>
        </w:rPr>
        <w:t>Pollard</w:t>
      </w:r>
      <w:proofErr w:type="spellEnd"/>
      <w:r w:rsidRPr="004F1C61">
        <w:rPr>
          <w:lang w:val="fr-FR"/>
        </w:rPr>
        <w:t>, T. D</w:t>
      </w:r>
      <w:r w:rsidRPr="004F1C61">
        <w:rPr>
          <w:i/>
          <w:lang w:val="fr-FR"/>
        </w:rPr>
        <w:t xml:space="preserve">. </w:t>
      </w:r>
    </w:p>
    <w:p w:rsidR="0035178E" w:rsidRPr="004F1C61" w:rsidRDefault="0035178E" w:rsidP="0035178E">
      <w:pPr>
        <w:rPr>
          <w:i/>
          <w:color w:val="FF0000"/>
          <w:lang w:val="fr-FR"/>
        </w:rPr>
      </w:pPr>
    </w:p>
    <w:p w:rsidR="0035178E" w:rsidRPr="004F1C61" w:rsidRDefault="0035178E" w:rsidP="0035178E">
      <w:pPr>
        <w:ind w:left="1440" w:hanging="1440"/>
        <w:rPr>
          <w:b/>
        </w:rPr>
      </w:pPr>
      <w:r w:rsidRPr="004F1C61">
        <w:t>14:40-15:00</w:t>
      </w:r>
      <w:r w:rsidRPr="004F1C61">
        <w:tab/>
      </w:r>
      <w:r w:rsidRPr="004F1C61">
        <w:rPr>
          <w:b/>
        </w:rPr>
        <w:t xml:space="preserve">Noninvasive and </w:t>
      </w:r>
      <w:proofErr w:type="spellStart"/>
      <w:r w:rsidRPr="004F1C61">
        <w:rPr>
          <w:b/>
        </w:rPr>
        <w:t>fiberoptic</w:t>
      </w:r>
      <w:proofErr w:type="spellEnd"/>
      <w:r w:rsidRPr="004F1C61">
        <w:rPr>
          <w:b/>
        </w:rPr>
        <w:t xml:space="preserve">-free </w:t>
      </w:r>
      <w:proofErr w:type="spellStart"/>
      <w:r w:rsidRPr="004F1C61">
        <w:rPr>
          <w:b/>
        </w:rPr>
        <w:t>optogenetics</w:t>
      </w:r>
      <w:proofErr w:type="spellEnd"/>
      <w:r w:rsidRPr="004F1C61">
        <w:rPr>
          <w:b/>
        </w:rPr>
        <w:t xml:space="preserve"> in freely moving mammals: novel </w:t>
      </w:r>
      <w:proofErr w:type="spellStart"/>
      <w:r w:rsidRPr="004F1C61">
        <w:rPr>
          <w:b/>
        </w:rPr>
        <w:t>opsin</w:t>
      </w:r>
      <w:proofErr w:type="spellEnd"/>
      <w:r w:rsidRPr="004F1C61">
        <w:rPr>
          <w:b/>
        </w:rPr>
        <w:t xml:space="preserve">-based approaches applied to modulation of prefrontal circuitry </w:t>
      </w:r>
    </w:p>
    <w:p w:rsidR="0035178E" w:rsidRDefault="0035178E" w:rsidP="0035178E">
      <w:pPr>
        <w:ind w:left="1440"/>
      </w:pPr>
      <w:proofErr w:type="spellStart"/>
      <w:r w:rsidRPr="004F1C61">
        <w:rPr>
          <w:i/>
          <w:iCs/>
        </w:rPr>
        <w:t>Yizhar</w:t>
      </w:r>
      <w:proofErr w:type="spellEnd"/>
      <w:r w:rsidRPr="004F1C61">
        <w:rPr>
          <w:i/>
        </w:rPr>
        <w:t>, O</w:t>
      </w:r>
      <w:r w:rsidRPr="004F1C61">
        <w:t>.</w:t>
      </w:r>
      <w:r w:rsidR="001B47C9" w:rsidRPr="004F1C61">
        <w:fldChar w:fldCharType="begin"/>
      </w:r>
      <w:r w:rsidRPr="004F1C61">
        <w:instrText xml:space="preserve"> XE "</w:instrText>
      </w:r>
      <w:r w:rsidRPr="004F1C61">
        <w:rPr>
          <w:i/>
          <w:iCs/>
        </w:rPr>
        <w:instrText>Yizhar</w:instrText>
      </w:r>
      <w:r w:rsidRPr="004F1C61">
        <w:rPr>
          <w:i/>
        </w:rPr>
        <w:instrText>, O</w:instrText>
      </w:r>
      <w:r w:rsidRPr="004F1C61">
        <w:instrText xml:space="preserve">." </w:instrText>
      </w:r>
      <w:r w:rsidR="001B47C9" w:rsidRPr="004F1C61">
        <w:fldChar w:fldCharType="end"/>
      </w:r>
      <w:r w:rsidRPr="004F1C61">
        <w:t xml:space="preserve">, </w:t>
      </w:r>
      <w:proofErr w:type="spellStart"/>
      <w:r w:rsidRPr="004F1C61">
        <w:t>Fenno</w:t>
      </w:r>
      <w:proofErr w:type="gramStart"/>
      <w:r w:rsidRPr="004F1C61">
        <w:t>,L</w:t>
      </w:r>
      <w:proofErr w:type="spellEnd"/>
      <w:proofErr w:type="gramEnd"/>
      <w:r w:rsidRPr="004F1C61">
        <w:t xml:space="preserve">., </w:t>
      </w:r>
      <w:proofErr w:type="spellStart"/>
      <w:r w:rsidRPr="004F1C61">
        <w:t>Prigge,M</w:t>
      </w:r>
      <w:proofErr w:type="spellEnd"/>
      <w:r w:rsidRPr="004F1C61">
        <w:t xml:space="preserve">., </w:t>
      </w:r>
      <w:proofErr w:type="spellStart"/>
      <w:r w:rsidRPr="004F1C61">
        <w:t>Sohal</w:t>
      </w:r>
      <w:proofErr w:type="spellEnd"/>
      <w:r w:rsidRPr="004F1C61">
        <w:t xml:space="preserve">, V., </w:t>
      </w:r>
      <w:smartTag w:uri="urn:schemas-microsoft-com:office:smarttags" w:element="City">
        <w:r w:rsidRPr="004F1C61">
          <w:t>Goshen</w:t>
        </w:r>
      </w:smartTag>
      <w:r w:rsidRPr="004F1C61">
        <w:t xml:space="preserve">,  </w:t>
      </w:r>
      <w:smartTag w:uri="urn:schemas-microsoft-com:office:smarttags" w:element="place">
        <w:r w:rsidRPr="004F1C61">
          <w:t>I.</w:t>
        </w:r>
      </w:smartTag>
      <w:r w:rsidRPr="004F1C61">
        <w:t xml:space="preserve">, </w:t>
      </w:r>
      <w:proofErr w:type="spellStart"/>
      <w:r w:rsidRPr="004F1C61">
        <w:t>Ramakrishnan</w:t>
      </w:r>
      <w:proofErr w:type="spellEnd"/>
      <w:r w:rsidRPr="004F1C61">
        <w:t xml:space="preserve">, C., </w:t>
      </w:r>
      <w:proofErr w:type="spellStart"/>
      <w:r w:rsidRPr="004F1C61">
        <w:t>Pak,S</w:t>
      </w:r>
      <w:proofErr w:type="spellEnd"/>
      <w:r w:rsidRPr="004F1C61">
        <w:t xml:space="preserve">., </w:t>
      </w:r>
      <w:proofErr w:type="spellStart"/>
      <w:r w:rsidRPr="004F1C61">
        <w:t>Hegemann</w:t>
      </w:r>
      <w:proofErr w:type="spellEnd"/>
      <w:r w:rsidRPr="004F1C61">
        <w:t xml:space="preserve">, P., </w:t>
      </w:r>
      <w:proofErr w:type="spellStart"/>
      <w:r w:rsidRPr="004F1C61">
        <w:t>Deisseroth</w:t>
      </w:r>
      <w:proofErr w:type="spellEnd"/>
      <w:r w:rsidRPr="004F1C61">
        <w:t>, K.</w:t>
      </w:r>
    </w:p>
    <w:p w:rsidR="0035178E" w:rsidRPr="004F1C61" w:rsidRDefault="0035178E" w:rsidP="0035178E">
      <w:pPr>
        <w:ind w:left="1440"/>
      </w:pPr>
    </w:p>
    <w:p w:rsidR="0035178E" w:rsidRPr="004F1C61" w:rsidRDefault="0035178E" w:rsidP="0035178E">
      <w:pPr>
        <w:rPr>
          <w:b/>
        </w:rPr>
      </w:pPr>
      <w:r w:rsidRPr="004F1C61">
        <w:t>15:00</w:t>
      </w:r>
      <w:r w:rsidRPr="004F1C61">
        <w:rPr>
          <w:lang w:val="en-GB"/>
        </w:rPr>
        <w:t>-</w:t>
      </w:r>
      <w:r w:rsidRPr="004F1C61">
        <w:t>15:20</w:t>
      </w:r>
      <w:r w:rsidRPr="004F1C61">
        <w:rPr>
          <w:lang w:val="en-GB"/>
        </w:rPr>
        <w:tab/>
      </w:r>
      <w:r w:rsidRPr="004F1C61">
        <w:rPr>
          <w:b/>
        </w:rPr>
        <w:t>Gut microbial regulation of bile acid metabolism</w:t>
      </w:r>
    </w:p>
    <w:p w:rsidR="0035178E" w:rsidRDefault="0035178E" w:rsidP="0035178E">
      <w:pPr>
        <w:ind w:left="1440"/>
        <w:jc w:val="both"/>
        <w:rPr>
          <w:lang w:val="sv-SE"/>
        </w:rPr>
      </w:pPr>
      <w:r w:rsidRPr="004F1C61">
        <w:rPr>
          <w:lang w:val="sv-SE"/>
        </w:rPr>
        <w:t xml:space="preserve">Islam, S.,Felin, J.,Suorti,T., </w:t>
      </w:r>
      <w:r w:rsidRPr="004F1C61">
        <w:rPr>
          <w:rStyle w:val="Strong"/>
          <w:b w:val="0"/>
          <w:lang w:val="sv-SE"/>
        </w:rPr>
        <w:t>Velagapudi</w:t>
      </w:r>
      <w:r w:rsidRPr="004F1C61">
        <w:rPr>
          <w:lang w:val="sv-SE"/>
        </w:rPr>
        <w:t>, V.R. Angelin,B.,Orešič, M.</w:t>
      </w:r>
      <w:r w:rsidR="001B47C9" w:rsidRPr="004F1C61">
        <w:rPr>
          <w:lang w:val="sv-SE"/>
        </w:rPr>
        <w:fldChar w:fldCharType="begin"/>
      </w:r>
      <w:r w:rsidRPr="004F1C61">
        <w:instrText xml:space="preserve"> XE "</w:instrText>
      </w:r>
      <w:r w:rsidRPr="004F1C61">
        <w:rPr>
          <w:lang w:val="sv-SE"/>
        </w:rPr>
        <w:instrText>Orešič, M.</w:instrText>
      </w:r>
      <w:r w:rsidRPr="004F1C61">
        <w:instrText xml:space="preserve">" </w:instrText>
      </w:r>
      <w:r w:rsidR="001B47C9" w:rsidRPr="004F1C61">
        <w:rPr>
          <w:lang w:val="sv-SE"/>
        </w:rPr>
        <w:fldChar w:fldCharType="end"/>
      </w:r>
      <w:r w:rsidRPr="004F1C61">
        <w:rPr>
          <w:lang w:val="sv-SE"/>
        </w:rPr>
        <w:t>,</w:t>
      </w:r>
      <w:r w:rsidRPr="004F1C61">
        <w:rPr>
          <w:vertAlign w:val="superscript"/>
          <w:lang w:val="sv-SE"/>
        </w:rPr>
        <w:t xml:space="preserve"> </w:t>
      </w:r>
      <w:r w:rsidRPr="004F1C61">
        <w:rPr>
          <w:i/>
          <w:lang w:val="sv-SE"/>
        </w:rPr>
        <w:t>Bäckhed</w:t>
      </w:r>
      <w:r w:rsidRPr="004F1C61">
        <w:rPr>
          <w:lang w:val="sv-SE"/>
        </w:rPr>
        <w:t>, F.</w:t>
      </w:r>
      <w:r w:rsidR="001B47C9" w:rsidRPr="004F1C61">
        <w:rPr>
          <w:lang w:val="sv-SE"/>
        </w:rPr>
        <w:fldChar w:fldCharType="begin"/>
      </w:r>
      <w:r w:rsidRPr="004F1C61">
        <w:instrText xml:space="preserve"> XE "</w:instrText>
      </w:r>
      <w:r w:rsidRPr="004F1C61">
        <w:rPr>
          <w:i/>
          <w:lang w:val="sv-SE"/>
        </w:rPr>
        <w:instrText>Bäckhed</w:instrText>
      </w:r>
      <w:r w:rsidRPr="004F1C61">
        <w:rPr>
          <w:lang w:val="sv-SE"/>
        </w:rPr>
        <w:instrText>, F.</w:instrText>
      </w:r>
      <w:r w:rsidRPr="004F1C61">
        <w:instrText xml:space="preserve">" </w:instrText>
      </w:r>
      <w:r w:rsidR="001B47C9" w:rsidRPr="004F1C61">
        <w:rPr>
          <w:lang w:val="sv-SE"/>
        </w:rPr>
        <w:fldChar w:fldCharType="end"/>
      </w:r>
    </w:p>
    <w:p w:rsidR="0035178E" w:rsidRPr="004F1C61" w:rsidRDefault="0035178E" w:rsidP="0035178E">
      <w:pPr>
        <w:ind w:left="1440"/>
        <w:jc w:val="both"/>
        <w:rPr>
          <w:lang w:val="sv-SE"/>
        </w:rPr>
      </w:pPr>
    </w:p>
    <w:p w:rsidR="0035178E" w:rsidRPr="004F1C61" w:rsidRDefault="0035178E" w:rsidP="0035178E">
      <w:pPr>
        <w:tabs>
          <w:tab w:val="left" w:pos="1440"/>
        </w:tabs>
      </w:pPr>
      <w:r w:rsidRPr="004F1C61">
        <w:rPr>
          <w:rFonts w:eastAsia="Times New Roman"/>
          <w:bCs/>
        </w:rPr>
        <w:t>15:20-17:20</w:t>
      </w:r>
      <w:r w:rsidRPr="004F1C61">
        <w:tab/>
      </w:r>
      <w:r w:rsidRPr="004F1C61">
        <w:rPr>
          <w:b/>
          <w:iCs/>
        </w:rPr>
        <w:t>Poster session 2 (with refreshments)</w:t>
      </w:r>
    </w:p>
    <w:p w:rsidR="0035178E" w:rsidRPr="004F1C61" w:rsidRDefault="0035178E" w:rsidP="0035178E">
      <w:pPr>
        <w:tabs>
          <w:tab w:val="left" w:pos="1440"/>
        </w:tabs>
        <w:ind w:left="-360"/>
        <w:rPr>
          <w:i/>
        </w:rPr>
      </w:pPr>
    </w:p>
    <w:p w:rsidR="0035178E" w:rsidRPr="004F1C61" w:rsidRDefault="0035178E" w:rsidP="0035178E">
      <w:pPr>
        <w:tabs>
          <w:tab w:val="left" w:pos="1440"/>
        </w:tabs>
        <w:ind w:left="-360"/>
        <w:rPr>
          <w:i/>
        </w:rPr>
      </w:pPr>
      <w:r w:rsidRPr="004F1C61">
        <w:rPr>
          <w:i/>
        </w:rPr>
        <w:t>19.00</w:t>
      </w:r>
      <w:r w:rsidRPr="004F1C61">
        <w:rPr>
          <w:i/>
        </w:rPr>
        <w:tab/>
        <w:t xml:space="preserve">Reception and visit to </w:t>
      </w:r>
      <w:smartTag w:uri="urn:schemas-microsoft-com:office:smarttags" w:element="place">
        <w:smartTag w:uri="urn:schemas-microsoft-com:office:smarttags" w:element="PlaceName">
          <w:r w:rsidRPr="004F1C61">
            <w:rPr>
              <w:i/>
            </w:rPr>
            <w:t>Montreal</w:t>
          </w:r>
        </w:smartTag>
        <w:r w:rsidRPr="004F1C61">
          <w:rPr>
            <w:i/>
          </w:rPr>
          <w:t xml:space="preserve"> </w:t>
        </w:r>
        <w:smartTag w:uri="urn:schemas-microsoft-com:office:smarttags" w:element="PlaceType">
          <w:r w:rsidRPr="004F1C61">
            <w:rPr>
              <w:i/>
            </w:rPr>
            <w:t>Museum</w:t>
          </w:r>
        </w:smartTag>
      </w:smartTag>
      <w:r w:rsidRPr="004F1C61">
        <w:rPr>
          <w:i/>
        </w:rPr>
        <w:t xml:space="preserve"> of Fine Arts </w:t>
      </w:r>
    </w:p>
    <w:p w:rsidR="0035178E" w:rsidRPr="004F1C61" w:rsidRDefault="0035178E" w:rsidP="0035178E">
      <w:pPr>
        <w:tabs>
          <w:tab w:val="left" w:pos="1440"/>
        </w:tabs>
        <w:rPr>
          <w:b/>
          <w:bCs/>
        </w:rPr>
      </w:pPr>
      <w:r w:rsidRPr="004F1C61">
        <w:rPr>
          <w:b/>
          <w:bCs/>
        </w:rPr>
        <w:br w:type="page"/>
        <w:t>Wednesday 8 June</w:t>
      </w:r>
    </w:p>
    <w:p w:rsidR="0035178E" w:rsidRPr="004F1C61" w:rsidRDefault="0035178E" w:rsidP="0035178E">
      <w:pPr>
        <w:tabs>
          <w:tab w:val="left" w:pos="1440"/>
        </w:tabs>
      </w:pPr>
    </w:p>
    <w:p w:rsidR="0035178E" w:rsidRPr="004F1C61" w:rsidRDefault="0035178E" w:rsidP="0035178E">
      <w:pPr>
        <w:tabs>
          <w:tab w:val="left" w:pos="1440"/>
          <w:tab w:val="left" w:pos="1701"/>
        </w:tabs>
        <w:ind w:right="-714"/>
        <w:jc w:val="both"/>
      </w:pPr>
      <w:r>
        <w:rPr>
          <w:b/>
          <w:bCs/>
        </w:rPr>
        <w:t>Oral Session 4 (Chair: Judith</w:t>
      </w:r>
      <w:r w:rsidRPr="004F1C61">
        <w:rPr>
          <w:b/>
          <w:bCs/>
        </w:rPr>
        <w:t xml:space="preserve"> </w:t>
      </w:r>
      <w:proofErr w:type="spellStart"/>
      <w:r w:rsidRPr="004F1C61">
        <w:rPr>
          <w:b/>
          <w:bCs/>
        </w:rPr>
        <w:t>Armitage</w:t>
      </w:r>
      <w:proofErr w:type="spellEnd"/>
      <w:r w:rsidRPr="004F1C61">
        <w:rPr>
          <w:b/>
          <w:bCs/>
        </w:rPr>
        <w:t>)</w:t>
      </w:r>
    </w:p>
    <w:p w:rsidR="0035178E" w:rsidRPr="004F1C61" w:rsidRDefault="0035178E" w:rsidP="0035178E">
      <w:pPr>
        <w:tabs>
          <w:tab w:val="left" w:pos="1440"/>
        </w:tabs>
      </w:pPr>
    </w:p>
    <w:p w:rsidR="0035178E" w:rsidRPr="004F1C61" w:rsidRDefault="0035178E" w:rsidP="0035178E">
      <w:pPr>
        <w:ind w:left="1440" w:right="720" w:hanging="1440"/>
        <w:jc w:val="both"/>
        <w:rPr>
          <w:b/>
        </w:rPr>
      </w:pPr>
      <w:r w:rsidRPr="004F1C61">
        <w:t>9:00-9:20</w:t>
      </w:r>
      <w:r w:rsidRPr="004F1C61">
        <w:tab/>
      </w:r>
      <w:r w:rsidRPr="004F1C61">
        <w:rPr>
          <w:b/>
        </w:rPr>
        <w:t>Motor-driven intracellular transport powers bacterial gliding motility</w:t>
      </w:r>
    </w:p>
    <w:p w:rsidR="0035178E" w:rsidRPr="004F1C61" w:rsidRDefault="0035178E" w:rsidP="0035178E">
      <w:pPr>
        <w:ind w:left="720" w:right="720" w:firstLine="720"/>
        <w:jc w:val="both"/>
        <w:rPr>
          <w:i/>
        </w:rPr>
      </w:pPr>
      <w:proofErr w:type="spellStart"/>
      <w:r w:rsidRPr="004F1C61">
        <w:t>Sun</w:t>
      </w:r>
      <w:proofErr w:type="gramStart"/>
      <w:r w:rsidRPr="004F1C61">
        <w:t>,M</w:t>
      </w:r>
      <w:proofErr w:type="spellEnd"/>
      <w:proofErr w:type="gramEnd"/>
      <w:r w:rsidRPr="004F1C61">
        <w:t xml:space="preserve">., </w:t>
      </w:r>
      <w:proofErr w:type="spellStart"/>
      <w:r w:rsidRPr="004F1C61">
        <w:t>Wartel,M</w:t>
      </w:r>
      <w:proofErr w:type="spellEnd"/>
      <w:r w:rsidRPr="004F1C61">
        <w:t xml:space="preserve">., </w:t>
      </w:r>
      <w:proofErr w:type="spellStart"/>
      <w:r w:rsidRPr="004F1C61">
        <w:t>Cascales</w:t>
      </w:r>
      <w:proofErr w:type="spellEnd"/>
      <w:r w:rsidRPr="004F1C61">
        <w:t xml:space="preserve">, E., </w:t>
      </w:r>
      <w:proofErr w:type="spellStart"/>
      <w:r w:rsidRPr="004F1C61">
        <w:t>Shaevitz</w:t>
      </w:r>
      <w:proofErr w:type="spellEnd"/>
      <w:r w:rsidRPr="004F1C61">
        <w:t>, J.W.</w:t>
      </w:r>
      <w:r w:rsidR="001B47C9" w:rsidRPr="004F1C61">
        <w:fldChar w:fldCharType="begin"/>
      </w:r>
      <w:r w:rsidRPr="004F1C61">
        <w:instrText xml:space="preserve"> XE "Shaevitz, J.W." </w:instrText>
      </w:r>
      <w:r w:rsidR="001B47C9" w:rsidRPr="004F1C61">
        <w:fldChar w:fldCharType="end"/>
      </w:r>
      <w:r w:rsidRPr="004F1C61">
        <w:t xml:space="preserve">, </w:t>
      </w:r>
      <w:proofErr w:type="spellStart"/>
      <w:r w:rsidRPr="004F1C61">
        <w:rPr>
          <w:i/>
        </w:rPr>
        <w:t>Mignot</w:t>
      </w:r>
      <w:proofErr w:type="spellEnd"/>
      <w:r w:rsidRPr="004F1C61">
        <w:rPr>
          <w:i/>
        </w:rPr>
        <w:t>, T.</w:t>
      </w:r>
      <w:r w:rsidR="001B47C9" w:rsidRPr="004F1C61">
        <w:rPr>
          <w:i/>
          <w:lang w:val="fr-FR"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Mignot, T.</w:instrText>
      </w:r>
      <w:r w:rsidRPr="004F1C61">
        <w:instrText xml:space="preserve">" </w:instrText>
      </w:r>
      <w:r w:rsidR="001B47C9" w:rsidRPr="004F1C61">
        <w:rPr>
          <w:i/>
          <w:lang w:val="fr-FR"/>
        </w:rPr>
        <w:fldChar w:fldCharType="end"/>
      </w:r>
    </w:p>
    <w:p w:rsidR="0035178E" w:rsidRPr="004F1C61" w:rsidRDefault="0035178E" w:rsidP="0035178E">
      <w:pPr>
        <w:ind w:right="720"/>
        <w:jc w:val="both"/>
      </w:pPr>
    </w:p>
    <w:p w:rsidR="0035178E" w:rsidRPr="004F1C61" w:rsidRDefault="0035178E" w:rsidP="0035178E">
      <w:pPr>
        <w:ind w:left="1440" w:hanging="1440"/>
        <w:rPr>
          <w:rFonts w:eastAsia="MS Mincho"/>
          <w:b/>
          <w:noProof/>
          <w:lang w:eastAsia="ja-JP"/>
        </w:rPr>
      </w:pPr>
      <w:r w:rsidRPr="004F1C61">
        <w:t>9:20-9:40</w:t>
      </w:r>
      <w:r w:rsidRPr="004F1C61">
        <w:rPr>
          <w:b/>
        </w:rPr>
        <w:tab/>
      </w:r>
      <w:r w:rsidRPr="004F1C61">
        <w:rPr>
          <w:rFonts w:eastAsia="MS Mincho"/>
          <w:b/>
          <w:noProof/>
          <w:lang w:eastAsia="ja-JP"/>
        </w:rPr>
        <w:t xml:space="preserve">Memory retrieval and the passage of time: from reconsolidation and strengthening to extinction </w:t>
      </w:r>
    </w:p>
    <w:p w:rsidR="0035178E" w:rsidRPr="004F1C61" w:rsidRDefault="0035178E" w:rsidP="0035178E">
      <w:pPr>
        <w:ind w:left="698" w:firstLine="720"/>
        <w:rPr>
          <w:rFonts w:eastAsia="MS Mincho"/>
          <w:noProof/>
          <w:lang w:eastAsia="ja-JP"/>
        </w:rPr>
      </w:pPr>
      <w:r w:rsidRPr="004F1C61">
        <w:rPr>
          <w:rFonts w:eastAsia="MS Mincho"/>
          <w:i/>
          <w:noProof/>
          <w:lang w:eastAsia="ja-JP"/>
        </w:rPr>
        <w:t>Inda, M.C.</w:t>
      </w:r>
      <w:r w:rsidR="001B47C9" w:rsidRPr="004F1C61">
        <w:rPr>
          <w:rFonts w:eastAsia="MS Mincho"/>
          <w:i/>
          <w:noProof/>
          <w:lang w:val="fr-FR" w:eastAsia="ja-JP"/>
        </w:rPr>
        <w:fldChar w:fldCharType="begin"/>
      </w:r>
      <w:r w:rsidRPr="004F1C61">
        <w:instrText xml:space="preserve"> XE "</w:instrText>
      </w:r>
      <w:r w:rsidRPr="004F1C61">
        <w:rPr>
          <w:rFonts w:eastAsia="MS Mincho"/>
          <w:i/>
          <w:noProof/>
          <w:lang w:eastAsia="ja-JP"/>
        </w:rPr>
        <w:instrText>Inda, M.C.</w:instrText>
      </w:r>
      <w:r w:rsidRPr="004F1C61">
        <w:instrText xml:space="preserve">" </w:instrText>
      </w:r>
      <w:r w:rsidR="001B47C9" w:rsidRPr="004F1C61">
        <w:rPr>
          <w:rFonts w:eastAsia="MS Mincho"/>
          <w:i/>
          <w:noProof/>
          <w:lang w:val="fr-FR" w:eastAsia="ja-JP"/>
        </w:rPr>
        <w:fldChar w:fldCharType="end"/>
      </w:r>
      <w:r w:rsidRPr="004F1C61">
        <w:rPr>
          <w:rFonts w:eastAsia="MS Mincho"/>
          <w:i/>
          <w:noProof/>
          <w:lang w:eastAsia="ja-JP"/>
        </w:rPr>
        <w:t>,</w:t>
      </w:r>
      <w:r w:rsidRPr="004F1C61">
        <w:rPr>
          <w:rFonts w:eastAsia="MS Mincho"/>
          <w:noProof/>
          <w:lang w:eastAsia="ja-JP"/>
        </w:rPr>
        <w:t xml:space="preserve"> Muravieva, E., Pollonini, G., Alberini, C.M. </w:t>
      </w:r>
    </w:p>
    <w:p w:rsidR="0035178E" w:rsidRPr="004F1C61" w:rsidRDefault="0035178E" w:rsidP="0035178E">
      <w:pPr>
        <w:ind w:left="698" w:firstLine="720"/>
        <w:rPr>
          <w:rFonts w:eastAsia="MS Mincho"/>
          <w:noProof/>
          <w:lang w:eastAsia="ja-JP"/>
        </w:rPr>
      </w:pPr>
    </w:p>
    <w:p w:rsidR="0035178E" w:rsidRPr="004F1C61" w:rsidRDefault="0035178E" w:rsidP="0035178E">
      <w:pPr>
        <w:ind w:left="1418" w:hanging="1418"/>
        <w:jc w:val="both"/>
        <w:rPr>
          <w:b/>
        </w:rPr>
      </w:pPr>
      <w:r w:rsidRPr="004F1C61">
        <w:rPr>
          <w:rFonts w:eastAsia="Times New Roman"/>
          <w:bCs/>
        </w:rPr>
        <w:t>9:40-10:00</w:t>
      </w:r>
      <w:r w:rsidRPr="004F1C61">
        <w:tab/>
      </w:r>
      <w:proofErr w:type="gramStart"/>
      <w:r w:rsidRPr="004F1C61">
        <w:rPr>
          <w:b/>
        </w:rPr>
        <w:t>Elucidating</w:t>
      </w:r>
      <w:proofErr w:type="gramEnd"/>
      <w:r w:rsidRPr="004F1C61">
        <w:rPr>
          <w:b/>
        </w:rPr>
        <w:t xml:space="preserve"> the composition of gut-associated microbes of </w:t>
      </w:r>
      <w:r w:rsidRPr="004F1C61">
        <w:rPr>
          <w:b/>
          <w:i/>
        </w:rPr>
        <w:t xml:space="preserve">Drosophila </w:t>
      </w:r>
      <w:r w:rsidRPr="004F1C61">
        <w:rPr>
          <w:b/>
        </w:rPr>
        <w:t xml:space="preserve">and their role in host immunity </w:t>
      </w:r>
    </w:p>
    <w:p w:rsidR="0035178E" w:rsidRPr="004F1C61" w:rsidRDefault="0035178E" w:rsidP="0035178E">
      <w:pPr>
        <w:ind w:left="698" w:firstLine="720"/>
        <w:jc w:val="both"/>
      </w:pPr>
      <w:r w:rsidRPr="004F1C61">
        <w:rPr>
          <w:i/>
          <w:iCs/>
        </w:rPr>
        <w:t>Broderick, N.A</w:t>
      </w:r>
      <w:r w:rsidRPr="004F1C61">
        <w:t>.</w:t>
      </w:r>
      <w:r w:rsidR="001B47C9" w:rsidRPr="004F1C61">
        <w:fldChar w:fldCharType="begin"/>
      </w:r>
      <w:r w:rsidRPr="004F1C61">
        <w:instrText xml:space="preserve"> XE "</w:instrText>
      </w:r>
      <w:r w:rsidRPr="004F1C61">
        <w:rPr>
          <w:i/>
          <w:iCs/>
        </w:rPr>
        <w:instrText>Broderick, N.A</w:instrText>
      </w:r>
      <w:r w:rsidRPr="004F1C61">
        <w:instrText xml:space="preserve">." </w:instrText>
      </w:r>
      <w:r w:rsidR="001B47C9" w:rsidRPr="004F1C61">
        <w:fldChar w:fldCharType="end"/>
      </w:r>
      <w:r w:rsidRPr="004F1C61">
        <w:t xml:space="preserve">, </w:t>
      </w:r>
      <w:proofErr w:type="spellStart"/>
      <w:r w:rsidRPr="004F1C61">
        <w:t>Buchon</w:t>
      </w:r>
      <w:proofErr w:type="spellEnd"/>
      <w:r w:rsidRPr="004F1C61">
        <w:t>, N., Lemaitre, B.</w:t>
      </w:r>
    </w:p>
    <w:p w:rsidR="0035178E" w:rsidRPr="004F1C61" w:rsidRDefault="0035178E" w:rsidP="0035178E">
      <w:pPr>
        <w:ind w:left="1418" w:hanging="1418"/>
        <w:rPr>
          <w:lang w:val="de-DE"/>
        </w:rPr>
      </w:pPr>
    </w:p>
    <w:p w:rsidR="0035178E" w:rsidRPr="004F1C61" w:rsidRDefault="0035178E" w:rsidP="0035178E">
      <w:pPr>
        <w:rPr>
          <w:b/>
        </w:rPr>
      </w:pPr>
      <w:r w:rsidRPr="004F1C61">
        <w:t>10:00-10:20</w:t>
      </w:r>
      <w:r w:rsidRPr="004F1C61">
        <w:tab/>
      </w:r>
      <w:r w:rsidRPr="004F1C61">
        <w:rPr>
          <w:b/>
        </w:rPr>
        <w:t>Dynamics of protein translation</w:t>
      </w:r>
    </w:p>
    <w:p w:rsidR="0035178E" w:rsidRPr="004F1C61" w:rsidRDefault="0035178E" w:rsidP="0035178E">
      <w:pPr>
        <w:ind w:left="1440"/>
        <w:jc w:val="both"/>
      </w:pPr>
      <w:proofErr w:type="spellStart"/>
      <w:r w:rsidRPr="004F1C61">
        <w:rPr>
          <w:i/>
        </w:rPr>
        <w:t>Rosenblum</w:t>
      </w:r>
      <w:proofErr w:type="spellEnd"/>
      <w:r w:rsidRPr="004F1C61">
        <w:rPr>
          <w:i/>
        </w:rPr>
        <w:t>, G.</w:t>
      </w:r>
      <w:r w:rsidR="001B47C9" w:rsidRPr="004F1C61">
        <w:rPr>
          <w:i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Rosenblum, G.</w:instrText>
      </w:r>
      <w:r w:rsidRPr="004F1C61">
        <w:instrText xml:space="preserve">" </w:instrText>
      </w:r>
      <w:r w:rsidR="001B47C9" w:rsidRPr="004F1C61">
        <w:rPr>
          <w:i/>
        </w:rPr>
        <w:fldChar w:fldCharType="end"/>
      </w:r>
      <w:proofErr w:type="gramStart"/>
      <w:r w:rsidRPr="004F1C61">
        <w:rPr>
          <w:i/>
        </w:rPr>
        <w:t>,</w:t>
      </w:r>
      <w:r w:rsidRPr="004F1C61">
        <w:t xml:space="preserve">  </w:t>
      </w:r>
      <w:proofErr w:type="spellStart"/>
      <w:r w:rsidRPr="004F1C61">
        <w:t>Kaur</w:t>
      </w:r>
      <w:proofErr w:type="spellEnd"/>
      <w:proofErr w:type="gramEnd"/>
      <w:r w:rsidRPr="004F1C61">
        <w:t xml:space="preserve">, J.,  </w:t>
      </w:r>
      <w:proofErr w:type="spellStart"/>
      <w:r w:rsidRPr="004F1C61">
        <w:t>Xi,X</w:t>
      </w:r>
      <w:proofErr w:type="spellEnd"/>
      <w:r w:rsidRPr="004F1C61">
        <w:t xml:space="preserve">., Chen, C., </w:t>
      </w:r>
      <w:proofErr w:type="spellStart"/>
      <w:r w:rsidRPr="004F1C61">
        <w:t>Stavens</w:t>
      </w:r>
      <w:proofErr w:type="spellEnd"/>
      <w:r w:rsidRPr="004F1C61">
        <w:t>, B., Zhang, H., Cooperman, B.S., Goldman, Y.E.</w:t>
      </w:r>
    </w:p>
    <w:p w:rsidR="0035178E" w:rsidRPr="004F1C61" w:rsidRDefault="0035178E" w:rsidP="0035178E">
      <w:pPr>
        <w:ind w:left="1440"/>
        <w:jc w:val="both"/>
      </w:pPr>
    </w:p>
    <w:p w:rsidR="0035178E" w:rsidRPr="004F1C61" w:rsidRDefault="0035178E" w:rsidP="0035178E">
      <w:pPr>
        <w:pStyle w:val="PlainText"/>
        <w:tabs>
          <w:tab w:val="left" w:pos="3240"/>
        </w:tabs>
        <w:ind w:left="1440" w:hanging="1440"/>
        <w:rPr>
          <w:rFonts w:ascii="Times New Roman" w:hAnsi="Times New Roman"/>
          <w:b/>
          <w:noProof/>
          <w:sz w:val="24"/>
          <w:szCs w:val="24"/>
        </w:rPr>
      </w:pPr>
      <w:r w:rsidRPr="004F1C61">
        <w:rPr>
          <w:rFonts w:ascii="Times New Roman" w:hAnsi="Times New Roman"/>
          <w:sz w:val="24"/>
          <w:szCs w:val="24"/>
        </w:rPr>
        <w:t>10:20-10:40</w:t>
      </w:r>
      <w:r w:rsidRPr="004F1C61">
        <w:rPr>
          <w:rFonts w:ascii="Times New Roman" w:hAnsi="Times New Roman"/>
          <w:sz w:val="24"/>
          <w:szCs w:val="24"/>
        </w:rPr>
        <w:tab/>
      </w:r>
      <w:r w:rsidRPr="004F1C61">
        <w:rPr>
          <w:rFonts w:ascii="Times New Roman" w:hAnsi="Times New Roman"/>
          <w:b/>
          <w:noProof/>
          <w:sz w:val="24"/>
          <w:szCs w:val="24"/>
        </w:rPr>
        <w:t xml:space="preserve"> Interplay between tissue mechanics of morphogenesis and gene expression during gastrulation</w:t>
      </w:r>
    </w:p>
    <w:p w:rsidR="0035178E" w:rsidRPr="004F1C61" w:rsidRDefault="0035178E" w:rsidP="0035178E">
      <w:pPr>
        <w:ind w:left="720" w:firstLine="720"/>
        <w:rPr>
          <w:rFonts w:eastAsia="MS Mincho"/>
          <w:bCs/>
          <w:noProof/>
          <w:lang w:eastAsia="ja-JP"/>
        </w:rPr>
      </w:pPr>
      <w:r w:rsidRPr="004F1C61">
        <w:rPr>
          <w:rFonts w:eastAsia="MS Mincho"/>
          <w:bCs/>
          <w:noProof/>
          <w:lang w:val="fr-FR" w:eastAsia="ja-JP"/>
        </w:rPr>
        <w:t>Sanson, B.</w:t>
      </w:r>
      <w:r w:rsidR="001B47C9" w:rsidRPr="004F1C61">
        <w:rPr>
          <w:rFonts w:eastAsia="MS Mincho"/>
          <w:bCs/>
          <w:noProof/>
          <w:lang w:eastAsia="ja-JP"/>
        </w:rPr>
        <w:fldChar w:fldCharType="begin"/>
      </w:r>
      <w:r w:rsidRPr="004F1C61">
        <w:rPr>
          <w:lang w:val="fr-FR"/>
        </w:rPr>
        <w:instrText xml:space="preserve"> XE "</w:instrText>
      </w:r>
      <w:r w:rsidRPr="004F1C61">
        <w:rPr>
          <w:rFonts w:eastAsia="MS Mincho"/>
          <w:bCs/>
          <w:noProof/>
          <w:lang w:val="fr-FR" w:eastAsia="ja-JP"/>
        </w:rPr>
        <w:instrText>Sanson, B.</w:instrText>
      </w:r>
      <w:r w:rsidRPr="004F1C61">
        <w:rPr>
          <w:lang w:val="fr-FR"/>
        </w:rPr>
        <w:instrText xml:space="preserve">" </w:instrText>
      </w:r>
      <w:r w:rsidR="001B47C9" w:rsidRPr="004F1C61">
        <w:rPr>
          <w:rFonts w:eastAsia="MS Mincho"/>
          <w:bCs/>
          <w:noProof/>
          <w:lang w:eastAsia="ja-JP"/>
        </w:rPr>
        <w:fldChar w:fldCharType="end"/>
      </w:r>
      <w:r w:rsidRPr="004F1C61">
        <w:rPr>
          <w:rFonts w:eastAsia="MS Mincho"/>
          <w:bCs/>
          <w:noProof/>
          <w:lang w:val="fr-FR" w:eastAsia="ja-JP"/>
        </w:rPr>
        <w:t>, Solnica-Krezel, L.</w:t>
      </w:r>
      <w:r w:rsidR="001B47C9" w:rsidRPr="004F1C61">
        <w:rPr>
          <w:rFonts w:eastAsia="MS Mincho"/>
          <w:bCs/>
          <w:noProof/>
          <w:lang w:eastAsia="ja-JP"/>
        </w:rPr>
        <w:fldChar w:fldCharType="begin"/>
      </w:r>
      <w:r w:rsidRPr="004F1C61">
        <w:rPr>
          <w:lang w:val="fr-FR"/>
        </w:rPr>
        <w:instrText xml:space="preserve"> XE "</w:instrText>
      </w:r>
      <w:r w:rsidRPr="004F1C61">
        <w:rPr>
          <w:rFonts w:eastAsia="MS Mincho"/>
          <w:bCs/>
          <w:noProof/>
          <w:lang w:val="fr-FR" w:eastAsia="ja-JP"/>
        </w:rPr>
        <w:instrText>Solnica-Krezel, L.</w:instrText>
      </w:r>
      <w:r w:rsidRPr="004F1C61">
        <w:rPr>
          <w:lang w:val="fr-FR"/>
        </w:rPr>
        <w:instrText xml:space="preserve">" </w:instrText>
      </w:r>
      <w:r w:rsidR="001B47C9" w:rsidRPr="004F1C61">
        <w:rPr>
          <w:rFonts w:eastAsia="MS Mincho"/>
          <w:bCs/>
          <w:noProof/>
          <w:lang w:eastAsia="ja-JP"/>
        </w:rPr>
        <w:fldChar w:fldCharType="end"/>
      </w:r>
      <w:r w:rsidRPr="004F1C61">
        <w:rPr>
          <w:rFonts w:eastAsia="MS Mincho"/>
          <w:bCs/>
          <w:noProof/>
          <w:lang w:eastAsia="ja-JP"/>
        </w:rPr>
        <w:t xml:space="preserve">,  </w:t>
      </w:r>
      <w:r w:rsidRPr="004F1C61">
        <w:rPr>
          <w:rFonts w:eastAsia="MS Mincho"/>
          <w:bCs/>
          <w:i/>
          <w:noProof/>
          <w:lang w:eastAsia="ja-JP"/>
        </w:rPr>
        <w:t>Farge</w:t>
      </w:r>
      <w:r w:rsidRPr="004F1C61">
        <w:rPr>
          <w:rFonts w:eastAsia="MS Mincho"/>
          <w:bCs/>
          <w:noProof/>
          <w:lang w:eastAsia="ja-JP"/>
        </w:rPr>
        <w:t>, E.</w:t>
      </w:r>
      <w:r w:rsidR="001B47C9" w:rsidRPr="004F1C61">
        <w:rPr>
          <w:rFonts w:eastAsia="MS Mincho"/>
          <w:bCs/>
          <w:noProof/>
          <w:lang w:eastAsia="ja-JP"/>
        </w:rPr>
        <w:fldChar w:fldCharType="begin"/>
      </w:r>
      <w:r w:rsidRPr="004F1C61">
        <w:instrText xml:space="preserve"> XE "</w:instrText>
      </w:r>
      <w:r w:rsidRPr="004F1C61">
        <w:rPr>
          <w:rFonts w:eastAsia="MS Mincho"/>
          <w:bCs/>
          <w:i/>
          <w:noProof/>
          <w:lang w:eastAsia="ja-JP"/>
        </w:rPr>
        <w:instrText>Farge</w:instrText>
      </w:r>
      <w:r w:rsidRPr="004F1C61">
        <w:rPr>
          <w:rFonts w:eastAsia="MS Mincho"/>
          <w:bCs/>
          <w:noProof/>
          <w:lang w:eastAsia="ja-JP"/>
        </w:rPr>
        <w:instrText>, E.</w:instrText>
      </w:r>
      <w:r w:rsidRPr="004F1C61">
        <w:instrText xml:space="preserve">" </w:instrText>
      </w:r>
      <w:r w:rsidR="001B47C9" w:rsidRPr="004F1C61">
        <w:rPr>
          <w:rFonts w:eastAsia="MS Mincho"/>
          <w:bCs/>
          <w:noProof/>
          <w:lang w:eastAsia="ja-JP"/>
        </w:rPr>
        <w:fldChar w:fldCharType="end"/>
      </w:r>
      <w:r w:rsidRPr="004F1C61">
        <w:rPr>
          <w:rFonts w:eastAsia="MS Mincho"/>
          <w:bCs/>
          <w:noProof/>
          <w:lang w:eastAsia="ja-JP"/>
        </w:rPr>
        <w:t>,</w:t>
      </w:r>
    </w:p>
    <w:p w:rsidR="0035178E" w:rsidRPr="004F1C61" w:rsidRDefault="0035178E" w:rsidP="0035178E">
      <w:pPr>
        <w:tabs>
          <w:tab w:val="left" w:pos="1440"/>
        </w:tabs>
        <w:rPr>
          <w:color w:val="FF0000"/>
          <w:lang w:val="en-GB"/>
        </w:rPr>
      </w:pPr>
    </w:p>
    <w:p w:rsidR="0035178E" w:rsidRPr="004F1C61" w:rsidRDefault="0035178E" w:rsidP="0035178E">
      <w:pPr>
        <w:tabs>
          <w:tab w:val="left" w:pos="900"/>
          <w:tab w:val="left" w:pos="1440"/>
          <w:tab w:val="left" w:pos="1701"/>
        </w:tabs>
        <w:ind w:left="-360" w:right="-714"/>
        <w:jc w:val="both"/>
        <w:rPr>
          <w:i/>
          <w:iCs/>
        </w:rPr>
      </w:pPr>
      <w:r w:rsidRPr="004F1C61">
        <w:rPr>
          <w:i/>
          <w:iCs/>
        </w:rPr>
        <w:t>10:40-11:10</w:t>
      </w:r>
      <w:r w:rsidRPr="004F1C61">
        <w:rPr>
          <w:i/>
          <w:iCs/>
        </w:rPr>
        <w:tab/>
      </w:r>
      <w:r>
        <w:rPr>
          <w:i/>
          <w:iCs/>
        </w:rPr>
        <w:tab/>
      </w:r>
      <w:r w:rsidRPr="004F1C61">
        <w:rPr>
          <w:i/>
          <w:iCs/>
        </w:rPr>
        <w:t>Coffee</w:t>
      </w:r>
      <w:r w:rsidRPr="004F1C61">
        <w:rPr>
          <w:i/>
          <w:iCs/>
        </w:rPr>
        <w:br/>
      </w:r>
    </w:p>
    <w:p w:rsidR="0035178E" w:rsidRPr="004F1C61" w:rsidRDefault="0035178E" w:rsidP="0035178E">
      <w:pPr>
        <w:tabs>
          <w:tab w:val="left" w:pos="900"/>
          <w:tab w:val="left" w:pos="1440"/>
          <w:tab w:val="left" w:pos="1701"/>
        </w:tabs>
        <w:ind w:right="-714"/>
        <w:jc w:val="both"/>
        <w:rPr>
          <w:iCs/>
        </w:rPr>
      </w:pPr>
      <w:r w:rsidRPr="004F1C61">
        <w:rPr>
          <w:iCs/>
        </w:rPr>
        <w:t>11.10-12.10</w:t>
      </w:r>
      <w:r w:rsidRPr="004F1C61">
        <w:rPr>
          <w:iCs/>
        </w:rPr>
        <w:tab/>
      </w:r>
      <w:r w:rsidRPr="004F1C61">
        <w:rPr>
          <w:b/>
          <w:bCs/>
        </w:rPr>
        <w:t>Open discussion with HFSP – alumni meetings and other issues</w:t>
      </w:r>
    </w:p>
    <w:p w:rsidR="0035178E" w:rsidRPr="004F1C61" w:rsidRDefault="0035178E" w:rsidP="0035178E">
      <w:pPr>
        <w:ind w:left="1440"/>
        <w:jc w:val="both"/>
        <w:rPr>
          <w:i/>
        </w:rPr>
      </w:pPr>
    </w:p>
    <w:p w:rsidR="0035178E" w:rsidRPr="004F1C61" w:rsidRDefault="0035178E" w:rsidP="0035178E">
      <w:pPr>
        <w:tabs>
          <w:tab w:val="left" w:pos="1440"/>
        </w:tabs>
        <w:ind w:left="-360"/>
        <w:rPr>
          <w:i/>
          <w:iCs/>
        </w:rPr>
      </w:pPr>
      <w:r w:rsidRPr="004F1C61">
        <w:rPr>
          <w:i/>
          <w:iCs/>
        </w:rPr>
        <w:t>12:10-13:30</w:t>
      </w:r>
      <w:r w:rsidRPr="004F1C61">
        <w:tab/>
      </w:r>
      <w:proofErr w:type="gramStart"/>
      <w:r w:rsidRPr="004F1C61">
        <w:rPr>
          <w:i/>
          <w:iCs/>
        </w:rPr>
        <w:t>Lunch</w:t>
      </w:r>
      <w:proofErr w:type="gramEnd"/>
    </w:p>
    <w:p w:rsidR="0035178E" w:rsidRPr="004F1C61" w:rsidRDefault="0035178E" w:rsidP="0035178E">
      <w:pPr>
        <w:tabs>
          <w:tab w:val="left" w:pos="1440"/>
          <w:tab w:val="left" w:pos="1701"/>
        </w:tabs>
        <w:ind w:right="-714"/>
        <w:jc w:val="both"/>
        <w:rPr>
          <w:b/>
        </w:rPr>
      </w:pPr>
    </w:p>
    <w:p w:rsidR="0035178E" w:rsidRPr="004F1C61" w:rsidRDefault="0035178E" w:rsidP="0035178E">
      <w:pPr>
        <w:tabs>
          <w:tab w:val="left" w:pos="1440"/>
          <w:tab w:val="left" w:pos="1701"/>
        </w:tabs>
        <w:ind w:right="-714"/>
        <w:jc w:val="both"/>
      </w:pPr>
      <w:r w:rsidRPr="004F1C61">
        <w:rPr>
          <w:b/>
          <w:bCs/>
        </w:rPr>
        <w:t xml:space="preserve">Oral Session 5 (Chair: Kenneth </w:t>
      </w:r>
      <w:proofErr w:type="spellStart"/>
      <w:r w:rsidRPr="004F1C61">
        <w:rPr>
          <w:b/>
          <w:bCs/>
        </w:rPr>
        <w:t>McNatty</w:t>
      </w:r>
      <w:proofErr w:type="spellEnd"/>
      <w:r w:rsidRPr="004F1C61">
        <w:rPr>
          <w:b/>
          <w:bCs/>
        </w:rPr>
        <w:t>)</w:t>
      </w:r>
    </w:p>
    <w:p w:rsidR="0035178E" w:rsidRPr="004F1C61" w:rsidRDefault="0035178E" w:rsidP="0035178E">
      <w:pPr>
        <w:tabs>
          <w:tab w:val="left" w:pos="1440"/>
          <w:tab w:val="left" w:pos="1701"/>
        </w:tabs>
        <w:ind w:left="1441" w:right="-714" w:hanging="902"/>
        <w:jc w:val="both"/>
        <w:rPr>
          <w:b/>
          <w:bCs/>
        </w:rPr>
      </w:pPr>
    </w:p>
    <w:p w:rsidR="0035178E" w:rsidRPr="004F1C61" w:rsidRDefault="0035178E" w:rsidP="0035178E">
      <w:pPr>
        <w:rPr>
          <w:b/>
        </w:rPr>
      </w:pPr>
      <w:r w:rsidRPr="004F1C61">
        <w:t>13:30-13:50</w:t>
      </w:r>
      <w:r w:rsidRPr="004F1C61">
        <w:tab/>
      </w:r>
      <w:r w:rsidRPr="004F1C61">
        <w:rPr>
          <w:b/>
        </w:rPr>
        <w:t>Biophysics of unconventional ears with acoustic waveguides</w:t>
      </w:r>
    </w:p>
    <w:p w:rsidR="0035178E" w:rsidRPr="004F1C61" w:rsidRDefault="0035178E" w:rsidP="0035178E">
      <w:pPr>
        <w:ind w:left="720" w:firstLine="720"/>
        <w:jc w:val="both"/>
        <w:rPr>
          <w:iCs/>
        </w:rPr>
      </w:pPr>
      <w:proofErr w:type="spellStart"/>
      <w:proofErr w:type="gramStart"/>
      <w:r w:rsidRPr="004F1C61">
        <w:rPr>
          <w:i/>
          <w:iCs/>
        </w:rPr>
        <w:t>Montealegre</w:t>
      </w:r>
      <w:proofErr w:type="spellEnd"/>
      <w:r w:rsidRPr="004F1C61">
        <w:rPr>
          <w:i/>
          <w:iCs/>
        </w:rPr>
        <w:t>-Z, F.</w:t>
      </w:r>
      <w:r w:rsidR="001B47C9" w:rsidRPr="004F1C61">
        <w:rPr>
          <w:i/>
          <w:iCs/>
        </w:rPr>
        <w:fldChar w:fldCharType="begin"/>
      </w:r>
      <w:r w:rsidRPr="004F1C61">
        <w:instrText xml:space="preserve"> XE "</w:instrText>
      </w:r>
      <w:r w:rsidRPr="004F1C61">
        <w:rPr>
          <w:i/>
          <w:iCs/>
        </w:rPr>
        <w:instrText>Montealegre-Z, F.</w:instrText>
      </w:r>
      <w:r w:rsidRPr="004F1C61">
        <w:instrText xml:space="preserve">" </w:instrText>
      </w:r>
      <w:r w:rsidR="001B47C9" w:rsidRPr="004F1C61">
        <w:rPr>
          <w:i/>
          <w:iCs/>
        </w:rPr>
        <w:fldChar w:fldCharType="end"/>
      </w:r>
      <w:r w:rsidRPr="004F1C61">
        <w:rPr>
          <w:i/>
          <w:iCs/>
        </w:rPr>
        <w:t xml:space="preserve">, </w:t>
      </w:r>
      <w:r w:rsidRPr="004F1C61">
        <w:rPr>
          <w:iCs/>
        </w:rPr>
        <w:t>Robert, D.</w:t>
      </w:r>
      <w:proofErr w:type="gramEnd"/>
    </w:p>
    <w:p w:rsidR="0035178E" w:rsidRPr="004F1C61" w:rsidRDefault="0035178E" w:rsidP="0035178E">
      <w:pPr>
        <w:ind w:left="720" w:firstLine="720"/>
        <w:jc w:val="both"/>
        <w:rPr>
          <w:i/>
          <w:iCs/>
        </w:rPr>
      </w:pPr>
    </w:p>
    <w:p w:rsidR="0035178E" w:rsidRPr="004F1C61" w:rsidRDefault="0035178E" w:rsidP="0035178E">
      <w:pPr>
        <w:ind w:left="1440" w:hanging="1440"/>
        <w:rPr>
          <w:b/>
        </w:rPr>
      </w:pPr>
      <w:r w:rsidRPr="004F1C61">
        <w:t>13:50-14:10</w:t>
      </w:r>
      <w:r w:rsidRPr="004F1C61">
        <w:tab/>
      </w:r>
      <w:r w:rsidRPr="004F1C61">
        <w:rPr>
          <w:b/>
        </w:rPr>
        <w:t>Gene expression divergence recapitulates the developmental hourglass model</w:t>
      </w:r>
    </w:p>
    <w:p w:rsidR="0035178E" w:rsidRPr="004F1C61" w:rsidRDefault="0035178E" w:rsidP="0035178E">
      <w:pPr>
        <w:ind w:left="1440"/>
        <w:jc w:val="both"/>
      </w:pPr>
      <w:proofErr w:type="spellStart"/>
      <w:r w:rsidRPr="004F1C61">
        <w:t>Kalinka</w:t>
      </w:r>
      <w:proofErr w:type="gramStart"/>
      <w:r w:rsidRPr="004F1C61">
        <w:t>,A.T</w:t>
      </w:r>
      <w:proofErr w:type="spellEnd"/>
      <w:proofErr w:type="gramEnd"/>
      <w:r w:rsidRPr="004F1C61">
        <w:t xml:space="preserve">., </w:t>
      </w:r>
      <w:proofErr w:type="spellStart"/>
      <w:r w:rsidRPr="004F1C61">
        <w:t>Varga,K.M</w:t>
      </w:r>
      <w:proofErr w:type="spellEnd"/>
      <w:r w:rsidRPr="004F1C61">
        <w:t xml:space="preserve">., </w:t>
      </w:r>
      <w:proofErr w:type="spellStart"/>
      <w:r w:rsidRPr="004F1C61">
        <w:t>Gerrard,D.T</w:t>
      </w:r>
      <w:proofErr w:type="spellEnd"/>
      <w:r w:rsidRPr="004F1C61">
        <w:t xml:space="preserve">., </w:t>
      </w:r>
      <w:proofErr w:type="spellStart"/>
      <w:r w:rsidRPr="004F1C61">
        <w:t>Preibisch,S</w:t>
      </w:r>
      <w:proofErr w:type="spellEnd"/>
      <w:r w:rsidRPr="004F1C61">
        <w:t xml:space="preserve">., </w:t>
      </w:r>
      <w:proofErr w:type="spellStart"/>
      <w:r w:rsidRPr="004F1C61">
        <w:t>Corcoran,D.L</w:t>
      </w:r>
      <w:proofErr w:type="spellEnd"/>
      <w:r w:rsidRPr="004F1C61">
        <w:t xml:space="preserve">., </w:t>
      </w:r>
      <w:proofErr w:type="spellStart"/>
      <w:r w:rsidRPr="004F1C61">
        <w:t>Jarrells,J</w:t>
      </w:r>
      <w:proofErr w:type="spellEnd"/>
      <w:r w:rsidRPr="004F1C61">
        <w:t xml:space="preserve">., </w:t>
      </w:r>
      <w:proofErr w:type="spellStart"/>
      <w:r w:rsidRPr="004F1C61">
        <w:t>Ohler</w:t>
      </w:r>
      <w:proofErr w:type="spellEnd"/>
      <w:r w:rsidRPr="004F1C61">
        <w:t>, U.</w:t>
      </w:r>
      <w:r w:rsidR="001B47C9" w:rsidRPr="004F1C61">
        <w:fldChar w:fldCharType="begin"/>
      </w:r>
      <w:r w:rsidRPr="004F1C61">
        <w:instrText xml:space="preserve"> XE "Ohler, U." </w:instrText>
      </w:r>
      <w:r w:rsidR="001B47C9" w:rsidRPr="004F1C61">
        <w:fldChar w:fldCharType="end"/>
      </w:r>
      <w:r w:rsidRPr="004F1C61">
        <w:t>,  Bergman, C.M.,</w:t>
      </w:r>
      <w:r w:rsidR="001B47C9" w:rsidRPr="004F1C61">
        <w:fldChar w:fldCharType="begin"/>
      </w:r>
      <w:r w:rsidRPr="004F1C61">
        <w:instrText xml:space="preserve"> XE "Bergman, C.M.," </w:instrText>
      </w:r>
      <w:r w:rsidR="001B47C9" w:rsidRPr="004F1C61">
        <w:fldChar w:fldCharType="end"/>
      </w:r>
      <w:r w:rsidRPr="004F1C61">
        <w:t xml:space="preserve">  </w:t>
      </w:r>
      <w:proofErr w:type="spellStart"/>
      <w:r w:rsidRPr="004F1C61">
        <w:rPr>
          <w:i/>
        </w:rPr>
        <w:t>Tomancak</w:t>
      </w:r>
      <w:proofErr w:type="spellEnd"/>
      <w:r w:rsidRPr="004F1C61">
        <w:t xml:space="preserve">, </w:t>
      </w:r>
      <w:r w:rsidRPr="004F1C61">
        <w:rPr>
          <w:i/>
        </w:rPr>
        <w:t>P</w:t>
      </w:r>
      <w:r w:rsidRPr="004F1C61">
        <w:t>.</w:t>
      </w:r>
    </w:p>
    <w:p w:rsidR="0035178E" w:rsidRPr="004F1C61" w:rsidRDefault="001B47C9" w:rsidP="0035178E">
      <w:pPr>
        <w:ind w:left="1440"/>
        <w:jc w:val="both"/>
      </w:pPr>
      <w:r w:rsidRPr="004F1C61">
        <w:fldChar w:fldCharType="begin"/>
      </w:r>
      <w:r w:rsidR="0035178E" w:rsidRPr="004F1C61">
        <w:instrText xml:space="preserve"> XE "</w:instrText>
      </w:r>
      <w:r w:rsidR="0035178E" w:rsidRPr="004F1C61">
        <w:rPr>
          <w:i/>
        </w:rPr>
        <w:instrText>Tomancak</w:instrText>
      </w:r>
      <w:r w:rsidR="0035178E" w:rsidRPr="004F1C61">
        <w:instrText xml:space="preserve">, </w:instrText>
      </w:r>
      <w:r w:rsidR="0035178E" w:rsidRPr="004F1C61">
        <w:rPr>
          <w:i/>
        </w:rPr>
        <w:instrText>P</w:instrText>
      </w:r>
      <w:r w:rsidR="0035178E" w:rsidRPr="004F1C61">
        <w:instrText xml:space="preserve">." </w:instrText>
      </w:r>
      <w:r w:rsidRPr="004F1C61">
        <w:fldChar w:fldCharType="end"/>
      </w:r>
    </w:p>
    <w:p w:rsidR="0035178E" w:rsidRPr="004F1C61" w:rsidRDefault="0035178E" w:rsidP="0035178E">
      <w:pPr>
        <w:ind w:left="1440" w:hanging="1440"/>
        <w:jc w:val="both"/>
      </w:pPr>
      <w:r w:rsidRPr="004F1C61">
        <w:t>14:10</w:t>
      </w:r>
      <w:r w:rsidRPr="004F1C61">
        <w:rPr>
          <w:bCs/>
        </w:rPr>
        <w:t>-</w:t>
      </w:r>
      <w:r w:rsidRPr="004F1C61">
        <w:t>14:30</w:t>
      </w:r>
      <w:r w:rsidRPr="004F1C61">
        <w:tab/>
      </w:r>
      <w:r w:rsidRPr="004F1C61">
        <w:rPr>
          <w:b/>
          <w:bCs/>
        </w:rPr>
        <w:t xml:space="preserve">Evolution of transcriptional regulation in early embryos of the </w:t>
      </w:r>
      <w:r w:rsidRPr="004F1C61">
        <w:rPr>
          <w:b/>
          <w:bCs/>
          <w:i/>
        </w:rPr>
        <w:t>Drosophila</w:t>
      </w:r>
      <w:r w:rsidRPr="004F1C61">
        <w:rPr>
          <w:b/>
          <w:bCs/>
        </w:rPr>
        <w:t xml:space="preserve"> genus</w:t>
      </w:r>
    </w:p>
    <w:p w:rsidR="0035178E" w:rsidRPr="004F1C61" w:rsidRDefault="0035178E" w:rsidP="0035178E">
      <w:pPr>
        <w:ind w:left="720" w:firstLine="720"/>
        <w:jc w:val="both"/>
        <w:rPr>
          <w:i/>
          <w:iCs/>
        </w:rPr>
      </w:pPr>
      <w:smartTag w:uri="urn:schemas-microsoft-com:office:smarttags" w:element="place">
        <w:smartTag w:uri="urn:schemas-microsoft-com:office:smarttags" w:element="City">
          <w:r w:rsidRPr="004F1C61">
            <w:rPr>
              <w:i/>
            </w:rPr>
            <w:t>Paris</w:t>
          </w:r>
        </w:smartTag>
      </w:smartTag>
      <w:r w:rsidRPr="004F1C61">
        <w:rPr>
          <w:i/>
        </w:rPr>
        <w:t>, M.</w:t>
      </w:r>
      <w:r w:rsidR="001B47C9" w:rsidRPr="004F1C61">
        <w:rPr>
          <w:i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Paris, M.</w:instrText>
      </w:r>
      <w:r w:rsidRPr="004F1C61">
        <w:instrText xml:space="preserve">" </w:instrText>
      </w:r>
      <w:r w:rsidR="001B47C9" w:rsidRPr="004F1C61">
        <w:rPr>
          <w:i/>
        </w:rPr>
        <w:fldChar w:fldCharType="end"/>
      </w:r>
      <w:r w:rsidRPr="004F1C61">
        <w:t>, Kaplan, T., Li, X.Y.</w:t>
      </w:r>
      <w:proofErr w:type="gramStart"/>
      <w:r w:rsidRPr="004F1C61">
        <w:t>,  Bradley</w:t>
      </w:r>
      <w:proofErr w:type="gramEnd"/>
      <w:r w:rsidRPr="004F1C61">
        <w:t xml:space="preserve">, R.K., </w:t>
      </w:r>
      <w:proofErr w:type="spellStart"/>
      <w:r w:rsidRPr="004F1C61">
        <w:t>Biggin</w:t>
      </w:r>
      <w:proofErr w:type="spellEnd"/>
      <w:r w:rsidRPr="004F1C61">
        <w:t xml:space="preserve">, M.D., </w:t>
      </w:r>
      <w:proofErr w:type="spellStart"/>
      <w:r w:rsidRPr="004F1C61">
        <w:t>Eisen</w:t>
      </w:r>
      <w:proofErr w:type="spellEnd"/>
      <w:r w:rsidRPr="004F1C61">
        <w:t xml:space="preserve">, M.B. </w:t>
      </w:r>
    </w:p>
    <w:p w:rsidR="0035178E" w:rsidRPr="004F1C61" w:rsidRDefault="0035178E" w:rsidP="0035178E">
      <w:pPr>
        <w:ind w:left="1440" w:hanging="1440"/>
        <w:jc w:val="both"/>
      </w:pPr>
    </w:p>
    <w:p w:rsidR="0035178E" w:rsidRPr="004F1C61" w:rsidRDefault="0035178E" w:rsidP="0035178E">
      <w:pPr>
        <w:ind w:left="1440" w:hanging="1440"/>
        <w:jc w:val="both"/>
      </w:pPr>
      <w:r w:rsidRPr="004F1C61">
        <w:t>14:30-14:50</w:t>
      </w:r>
      <w:r w:rsidRPr="004F1C61">
        <w:tab/>
      </w:r>
      <w:proofErr w:type="gramStart"/>
      <w:r w:rsidRPr="004F1C61">
        <w:rPr>
          <w:b/>
          <w:bCs/>
        </w:rPr>
        <w:t>How</w:t>
      </w:r>
      <w:proofErr w:type="gramEnd"/>
      <w:r w:rsidRPr="004F1C61">
        <w:rPr>
          <w:b/>
          <w:bCs/>
        </w:rPr>
        <w:t xml:space="preserve"> extracellular environment is encoded by the transcriptional time-series</w:t>
      </w:r>
    </w:p>
    <w:p w:rsidR="0035178E" w:rsidRPr="004F1C61" w:rsidRDefault="0035178E" w:rsidP="0035178E">
      <w:pPr>
        <w:ind w:left="720" w:firstLine="720"/>
        <w:jc w:val="both"/>
      </w:pPr>
      <w:proofErr w:type="spellStart"/>
      <w:proofErr w:type="gramStart"/>
      <w:r w:rsidRPr="004F1C61">
        <w:t>Sawai</w:t>
      </w:r>
      <w:proofErr w:type="spellEnd"/>
      <w:r w:rsidRPr="004F1C61">
        <w:t>, S.</w:t>
      </w:r>
      <w:r w:rsidR="001B47C9" w:rsidRPr="004F1C61">
        <w:fldChar w:fldCharType="begin"/>
      </w:r>
      <w:r w:rsidRPr="004F1C61">
        <w:instrText xml:space="preserve"> XE "Sawai, S." </w:instrText>
      </w:r>
      <w:r w:rsidR="001B47C9" w:rsidRPr="004F1C61">
        <w:fldChar w:fldCharType="end"/>
      </w:r>
      <w:r w:rsidRPr="004F1C61">
        <w:t xml:space="preserve">, </w:t>
      </w:r>
      <w:r w:rsidRPr="004F1C61">
        <w:rPr>
          <w:i/>
        </w:rPr>
        <w:t>Golding</w:t>
      </w:r>
      <w:r w:rsidRPr="004F1C61">
        <w:t>,</w:t>
      </w:r>
      <w:r w:rsidRPr="004F1C61">
        <w:rPr>
          <w:i/>
        </w:rPr>
        <w:t xml:space="preserve"> I.</w:t>
      </w:r>
      <w:r w:rsidR="001B47C9" w:rsidRPr="004F1C61">
        <w:rPr>
          <w:i/>
        </w:rPr>
        <w:fldChar w:fldCharType="begin"/>
      </w:r>
      <w:r w:rsidRPr="004F1C61">
        <w:instrText xml:space="preserve"> XE "</w:instrText>
      </w:r>
      <w:r w:rsidRPr="004F1C61">
        <w:rPr>
          <w:i/>
        </w:rPr>
        <w:instrText>Golding</w:instrText>
      </w:r>
      <w:r w:rsidRPr="004F1C61">
        <w:instrText>,</w:instrText>
      </w:r>
      <w:r w:rsidRPr="004F1C61">
        <w:rPr>
          <w:i/>
        </w:rPr>
        <w:instrText xml:space="preserve"> I.</w:instrText>
      </w:r>
      <w:r w:rsidRPr="004F1C61">
        <w:instrText xml:space="preserve">" </w:instrText>
      </w:r>
      <w:r w:rsidR="001B47C9" w:rsidRPr="004F1C61">
        <w:rPr>
          <w:i/>
        </w:rPr>
        <w:fldChar w:fldCharType="end"/>
      </w:r>
      <w:r w:rsidRPr="004F1C61">
        <w:t xml:space="preserve">, </w:t>
      </w:r>
      <w:proofErr w:type="spellStart"/>
      <w:r w:rsidRPr="004F1C61">
        <w:t>Segev</w:t>
      </w:r>
      <w:proofErr w:type="spellEnd"/>
      <w:r w:rsidRPr="004F1C61">
        <w:t>, R.</w:t>
      </w:r>
      <w:proofErr w:type="gramEnd"/>
      <w:r w:rsidR="001B47C9" w:rsidRPr="004F1C61">
        <w:fldChar w:fldCharType="begin"/>
      </w:r>
      <w:r w:rsidRPr="004F1C61">
        <w:instrText xml:space="preserve"> XE "Segev, R." </w:instrText>
      </w:r>
      <w:r w:rsidR="001B47C9" w:rsidRPr="004F1C61">
        <w:fldChar w:fldCharType="end"/>
      </w:r>
      <w:r w:rsidRPr="004F1C61">
        <w:t xml:space="preserve"> </w:t>
      </w:r>
    </w:p>
    <w:p w:rsidR="0035178E" w:rsidRPr="004F1C61" w:rsidRDefault="0035178E" w:rsidP="0035178E">
      <w:pPr>
        <w:ind w:left="720" w:firstLine="720"/>
        <w:jc w:val="both"/>
        <w:rPr>
          <w:i/>
        </w:rPr>
      </w:pPr>
    </w:p>
    <w:p w:rsidR="0035178E" w:rsidRPr="004F1C61" w:rsidRDefault="0035178E" w:rsidP="0035178E">
      <w:pPr>
        <w:jc w:val="both"/>
        <w:rPr>
          <w:i/>
        </w:rPr>
      </w:pPr>
      <w:r w:rsidRPr="004F1C61">
        <w:rPr>
          <w:i/>
        </w:rPr>
        <w:t>14.50-15.20</w:t>
      </w:r>
      <w:r w:rsidRPr="004F1C61">
        <w:rPr>
          <w:i/>
        </w:rPr>
        <w:tab/>
        <w:t>Coffee</w:t>
      </w:r>
    </w:p>
    <w:p w:rsidR="0035178E" w:rsidRPr="004F1C61" w:rsidRDefault="0035178E" w:rsidP="0035178E">
      <w:pPr>
        <w:jc w:val="both"/>
        <w:rPr>
          <w:i/>
        </w:rPr>
      </w:pPr>
    </w:p>
    <w:p w:rsidR="0035178E" w:rsidRPr="004F1C61" w:rsidRDefault="0035178E" w:rsidP="0035178E">
      <w:pPr>
        <w:jc w:val="both"/>
        <w:rPr>
          <w:b/>
        </w:rPr>
      </w:pPr>
      <w:r w:rsidRPr="00E50B75">
        <w:t>15.20-16.45</w:t>
      </w:r>
      <w:r w:rsidRPr="004F1C61">
        <w:rPr>
          <w:i/>
        </w:rPr>
        <w:tab/>
      </w:r>
      <w:smartTag w:uri="urn:schemas-microsoft-com:office:smarttags" w:element="place">
        <w:r w:rsidRPr="004F1C61">
          <w:rPr>
            <w:b/>
          </w:rPr>
          <w:t>Opportunity</w:t>
        </w:r>
      </w:smartTag>
      <w:r w:rsidRPr="004F1C61">
        <w:rPr>
          <w:b/>
        </w:rPr>
        <w:t xml:space="preserve"> for breakout sessions</w:t>
      </w:r>
    </w:p>
    <w:p w:rsidR="0035178E" w:rsidRPr="004F1C61" w:rsidRDefault="0035178E" w:rsidP="0035178E">
      <w:pPr>
        <w:jc w:val="both"/>
        <w:rPr>
          <w:i/>
        </w:rPr>
      </w:pPr>
    </w:p>
    <w:p w:rsidR="0035178E" w:rsidRPr="004F1C61" w:rsidRDefault="0035178E" w:rsidP="0035178E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bCs/>
          <w:i/>
        </w:rPr>
      </w:pPr>
      <w:r w:rsidRPr="00E50B75">
        <w:t>17.00-18.00</w:t>
      </w:r>
      <w:r w:rsidRPr="004F1C61">
        <w:rPr>
          <w:i/>
        </w:rPr>
        <w:tab/>
      </w:r>
      <w:r w:rsidRPr="004F1C61">
        <w:rPr>
          <w:b/>
        </w:rPr>
        <w:t>Advancing human genetics through international cooperation and an open-access paradigm</w:t>
      </w:r>
      <w:r w:rsidRPr="004F1C61">
        <w:br/>
      </w:r>
      <w:r w:rsidRPr="004F1C61">
        <w:rPr>
          <w:bCs/>
          <w:i/>
        </w:rPr>
        <w:t xml:space="preserve">Paul </w:t>
      </w:r>
      <w:proofErr w:type="spellStart"/>
      <w:r w:rsidRPr="004F1C61">
        <w:rPr>
          <w:bCs/>
          <w:i/>
        </w:rPr>
        <w:t>Lasko</w:t>
      </w:r>
      <w:proofErr w:type="spellEnd"/>
    </w:p>
    <w:p w:rsidR="0035178E" w:rsidRPr="004F1C61" w:rsidRDefault="0035178E" w:rsidP="0035178E">
      <w:pPr>
        <w:tabs>
          <w:tab w:val="left" w:pos="1440"/>
        </w:tabs>
        <w:autoSpaceDE w:val="0"/>
        <w:autoSpaceDN w:val="0"/>
        <w:adjustRightInd w:val="0"/>
        <w:ind w:left="1440"/>
        <w:rPr>
          <w:i/>
        </w:rPr>
      </w:pPr>
      <w:r w:rsidRPr="004F1C61">
        <w:rPr>
          <w:i/>
        </w:rPr>
        <w:t>CIHR Institute of Genetics and McGill University</w:t>
      </w:r>
      <w:r w:rsidRPr="004F1C61">
        <w:rPr>
          <w:i/>
        </w:rPr>
        <w:br/>
      </w:r>
      <w:r w:rsidRPr="004F1C61">
        <w:rPr>
          <w:i/>
        </w:rPr>
        <w:br/>
      </w:r>
      <w:r w:rsidRPr="004F1C61">
        <w:rPr>
          <w:b/>
        </w:rPr>
        <w:t>Closing remarks</w:t>
      </w:r>
      <w:r w:rsidRPr="004F1C61">
        <w:rPr>
          <w:i/>
        </w:rPr>
        <w:br/>
        <w:t xml:space="preserve">Alain </w:t>
      </w:r>
      <w:proofErr w:type="spellStart"/>
      <w:r w:rsidRPr="004F1C61">
        <w:rPr>
          <w:i/>
        </w:rPr>
        <w:t>Beaudet</w:t>
      </w:r>
      <w:proofErr w:type="spellEnd"/>
      <w:r w:rsidRPr="004F1C61">
        <w:rPr>
          <w:i/>
        </w:rPr>
        <w:br/>
        <w:t xml:space="preserve">Ernst-Ludwig </w:t>
      </w:r>
      <w:proofErr w:type="spellStart"/>
      <w:r w:rsidRPr="004F1C61">
        <w:rPr>
          <w:i/>
        </w:rPr>
        <w:t>Winnacker</w:t>
      </w:r>
      <w:proofErr w:type="spellEnd"/>
    </w:p>
    <w:p w:rsidR="0035178E" w:rsidRPr="004F1C61" w:rsidRDefault="0035178E" w:rsidP="0035178E">
      <w:pPr>
        <w:jc w:val="both"/>
        <w:rPr>
          <w:i/>
        </w:rPr>
      </w:pPr>
    </w:p>
    <w:p w:rsidR="0035178E" w:rsidRPr="004F1C61" w:rsidRDefault="0035178E" w:rsidP="0035178E">
      <w:pPr>
        <w:tabs>
          <w:tab w:val="left" w:pos="1440"/>
        </w:tabs>
        <w:ind w:left="1418" w:right="-714" w:hanging="1418"/>
        <w:jc w:val="both"/>
      </w:pPr>
      <w:r w:rsidRPr="004F1C61">
        <w:t>19:0</w:t>
      </w:r>
      <w:r>
        <w:t xml:space="preserve">0 </w:t>
      </w:r>
      <w:r w:rsidRPr="004F1C61">
        <w:tab/>
      </w:r>
      <w:r w:rsidRPr="004F1C61">
        <w:rPr>
          <w:i/>
        </w:rPr>
        <w:t xml:space="preserve">Farewell </w:t>
      </w:r>
      <w:proofErr w:type="gramStart"/>
      <w:r w:rsidRPr="004F1C61">
        <w:rPr>
          <w:i/>
        </w:rPr>
        <w:t>dinner  Le</w:t>
      </w:r>
      <w:proofErr w:type="gramEnd"/>
      <w:r w:rsidRPr="004F1C61">
        <w:rPr>
          <w:i/>
        </w:rPr>
        <w:t xml:space="preserve"> Chalet</w:t>
      </w:r>
    </w:p>
    <w:p w:rsidR="0035178E" w:rsidRPr="004F1C61" w:rsidRDefault="0035178E" w:rsidP="0035178E">
      <w:pPr>
        <w:rPr>
          <w:b/>
        </w:rPr>
      </w:pPr>
    </w:p>
    <w:p w:rsidR="00304AC6" w:rsidRDefault="00304AC6"/>
    <w:sectPr w:rsidR="00304AC6" w:rsidSect="0030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78E"/>
    <w:rsid w:val="000B29ED"/>
    <w:rsid w:val="001B47C9"/>
    <w:rsid w:val="001F36B5"/>
    <w:rsid w:val="0027263B"/>
    <w:rsid w:val="002E5D69"/>
    <w:rsid w:val="00304AC6"/>
    <w:rsid w:val="0035178E"/>
    <w:rsid w:val="00487ACD"/>
    <w:rsid w:val="004B18BB"/>
    <w:rsid w:val="005D7C15"/>
    <w:rsid w:val="007914B0"/>
    <w:rsid w:val="007B43B2"/>
    <w:rsid w:val="008327FD"/>
    <w:rsid w:val="00864664"/>
    <w:rsid w:val="00893D5A"/>
    <w:rsid w:val="0097513F"/>
    <w:rsid w:val="009E25F3"/>
    <w:rsid w:val="00BE23D7"/>
    <w:rsid w:val="00BF16E7"/>
    <w:rsid w:val="00DA6E62"/>
    <w:rsid w:val="00E77FD2"/>
    <w:rsid w:val="00FC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ACD"/>
    <w:pPr>
      <w:keepNext/>
      <w:keepLines/>
      <w:bidi/>
      <w:spacing w:before="480"/>
      <w:outlineLvl w:val="0"/>
    </w:pPr>
    <w:rPr>
      <w:rFonts w:ascii="Cambria" w:eastAsiaTheme="majorEastAs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ACD"/>
    <w:pPr>
      <w:keepNext/>
      <w:keepLines/>
      <w:bidi/>
      <w:spacing w:before="200"/>
      <w:outlineLvl w:val="1"/>
    </w:pPr>
    <w:rPr>
      <w:rFonts w:ascii="Cambria" w:eastAsiaTheme="majorEastAs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7FD"/>
    <w:pPr>
      <w:keepNext/>
      <w:bidi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7FD"/>
    <w:pPr>
      <w:keepNext/>
      <w:bidi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ACD"/>
    <w:pPr>
      <w:keepNext/>
      <w:keepLines/>
      <w:bidi/>
      <w:spacing w:before="200"/>
      <w:outlineLvl w:val="4"/>
    </w:pPr>
    <w:rPr>
      <w:rFonts w:ascii="Cambria" w:eastAsiaTheme="majorEastAs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7FD"/>
    <w:pPr>
      <w:bidi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7FD"/>
    <w:pPr>
      <w:bidi/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7FD"/>
    <w:pPr>
      <w:bidi/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7FD"/>
    <w:pPr>
      <w:bidi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ACD"/>
    <w:rPr>
      <w:rFonts w:ascii="Cambria" w:eastAsiaTheme="majorEastAs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ACD"/>
    <w:rPr>
      <w:rFonts w:ascii="Cambria" w:eastAsiaTheme="majorEastAs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7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7F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ACD"/>
    <w:rPr>
      <w:rFonts w:ascii="Cambria" w:eastAsiaTheme="majorEastAs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7F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7F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7F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7FD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487ACD"/>
    <w:pPr>
      <w:pBdr>
        <w:bottom w:val="single" w:sz="8" w:space="4" w:color="4F81BD"/>
      </w:pBdr>
      <w:bidi/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87ACD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7FD"/>
    <w:pPr>
      <w:bidi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327F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87ACD"/>
    <w:rPr>
      <w:b/>
      <w:bCs/>
    </w:rPr>
  </w:style>
  <w:style w:type="character" w:styleId="Emphasis">
    <w:name w:val="Emphasis"/>
    <w:basedOn w:val="DefaultParagraphFont"/>
    <w:uiPriority w:val="20"/>
    <w:qFormat/>
    <w:rsid w:val="00487ACD"/>
    <w:rPr>
      <w:i/>
      <w:iCs/>
    </w:rPr>
  </w:style>
  <w:style w:type="paragraph" w:styleId="NoSpacing">
    <w:name w:val="No Spacing"/>
    <w:basedOn w:val="Normal"/>
    <w:uiPriority w:val="1"/>
    <w:qFormat/>
    <w:rsid w:val="008327FD"/>
    <w:pPr>
      <w:bidi/>
    </w:pPr>
  </w:style>
  <w:style w:type="paragraph" w:styleId="ListParagraph">
    <w:name w:val="List Paragraph"/>
    <w:basedOn w:val="Normal"/>
    <w:uiPriority w:val="34"/>
    <w:qFormat/>
    <w:rsid w:val="005D7C15"/>
    <w:pPr>
      <w:bidi/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8327FD"/>
    <w:pPr>
      <w:bidi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27FD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7FD"/>
    <w:pPr>
      <w:pBdr>
        <w:bottom w:val="single" w:sz="4" w:space="4" w:color="4F81BD" w:themeColor="accent1"/>
      </w:pBdr>
      <w:bidi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7FD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8327F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8327F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8327F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8327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8327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7FD"/>
    <w:pPr>
      <w:keepLines w:val="0"/>
      <w:spacing w:before="240" w:after="60"/>
      <w:outlineLvl w:val="9"/>
    </w:pPr>
    <w:rPr>
      <w:rFonts w:asciiTheme="majorHAnsi" w:hAnsiTheme="majorHAnsi" w:cstheme="majorBidi"/>
      <w:color w:val="auto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ACD"/>
    <w:pPr>
      <w:bidi/>
      <w:spacing w:after="200"/>
    </w:pPr>
    <w:rPr>
      <w:b/>
      <w:bCs/>
      <w:color w:val="4F81BD"/>
      <w:sz w:val="18"/>
      <w:szCs w:val="18"/>
    </w:rPr>
  </w:style>
  <w:style w:type="paragraph" w:customStyle="1" w:styleId="ColorfulList-Accent11">
    <w:name w:val="Colorful List - Accent 11"/>
    <w:basedOn w:val="Normal"/>
    <w:uiPriority w:val="99"/>
    <w:qFormat/>
    <w:rsid w:val="00487ACD"/>
    <w:pPr>
      <w:bidi/>
      <w:spacing w:after="200"/>
      <w:ind w:left="720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rsid w:val="0035178E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35178E"/>
    <w:rPr>
      <w:rFonts w:eastAsia="Times New Roman"/>
      <w:sz w:val="24"/>
    </w:rPr>
  </w:style>
  <w:style w:type="paragraph" w:styleId="PlainText">
    <w:name w:val="Plain Text"/>
    <w:basedOn w:val="Normal"/>
    <w:link w:val="PlainTextChar"/>
    <w:unhideWhenUsed/>
    <w:rsid w:val="0035178E"/>
    <w:rPr>
      <w:rFonts w:ascii="Consolas" w:eastAsia="Times New Roman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35178E"/>
    <w:rPr>
      <w:rFonts w:ascii="Consolas" w:eastAsia="Times New Roman" w:hAnsi="Consolas"/>
      <w:sz w:val="21"/>
      <w:szCs w:val="21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35178E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78E"/>
    <w:rPr>
      <w:rFonts w:ascii="Calibri" w:hAnsi="Calibri"/>
    </w:rPr>
  </w:style>
  <w:style w:type="character" w:styleId="CommentReference">
    <w:name w:val="annotation reference"/>
    <w:basedOn w:val="DefaultParagraphFont"/>
    <w:semiHidden/>
    <w:rsid w:val="0035178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0400-9EAA-44CE-899A-1030AC97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978</Words>
  <Characters>5578</Characters>
  <Application>Microsoft Office Word</Application>
  <DocSecurity>0</DocSecurity>
  <Lines>46</Lines>
  <Paragraphs>13</Paragraphs>
  <ScaleCrop>false</ScaleCrop>
  <Company>HFSPO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huie</dc:creator>
  <cp:keywords/>
  <dc:description/>
  <cp:lastModifiedBy>huie</cp:lastModifiedBy>
  <cp:revision>2</cp:revision>
  <dcterms:created xsi:type="dcterms:W3CDTF">2011-05-12T13:13:00Z</dcterms:created>
  <dcterms:modified xsi:type="dcterms:W3CDTF">2011-05-12T13:26:00Z</dcterms:modified>
</cp:coreProperties>
</file>